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6F601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30"/>
        <w:gridCol w:w="1701"/>
      </w:tblGrid>
      <w:tr w:rsidR="000F6997" w:rsidRPr="004D4424" w14:paraId="743B2ADF" w14:textId="77777777" w:rsidTr="00AB02BD">
        <w:tc>
          <w:tcPr>
            <w:tcW w:w="8330" w:type="dxa"/>
          </w:tcPr>
          <w:p w14:paraId="3BA87069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proofErr w:type="spellStart"/>
            <w:r w:rsidRPr="004D4424">
              <w:rPr>
                <w:rFonts w:ascii="Times New Roman" w:hAnsi="Times New Roman"/>
                <w:b/>
                <w:i w:val="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701" w:type="dxa"/>
          </w:tcPr>
          <w:p w14:paraId="47ED4349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proofErr w:type="spellStart"/>
            <w:r w:rsidRPr="004D4424">
              <w:rPr>
                <w:rFonts w:ascii="Times New Roman" w:hAnsi="Times New Roman"/>
                <w:b/>
                <w:i w:val="0"/>
                <w:sz w:val="24"/>
                <w:szCs w:val="24"/>
              </w:rPr>
              <w:t>Страницы</w:t>
            </w:r>
            <w:proofErr w:type="spellEnd"/>
          </w:p>
        </w:tc>
      </w:tr>
      <w:tr w:rsidR="000F6997" w:rsidRPr="004D4424" w14:paraId="3F176C05" w14:textId="77777777" w:rsidTr="00AB02BD">
        <w:tc>
          <w:tcPr>
            <w:tcW w:w="8330" w:type="dxa"/>
          </w:tcPr>
          <w:p w14:paraId="1CE8A7AC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ko-KR"/>
              </w:rPr>
            </w:pPr>
            <w:r w:rsidRPr="00097EC8"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ko-KR"/>
              </w:rPr>
              <w:t>Паспорт образовательного учреждения. Цели и задачи мини-центра.</w:t>
            </w:r>
          </w:p>
        </w:tc>
        <w:tc>
          <w:tcPr>
            <w:tcW w:w="1701" w:type="dxa"/>
          </w:tcPr>
          <w:p w14:paraId="2475324D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4-6</w:t>
            </w:r>
          </w:p>
        </w:tc>
      </w:tr>
      <w:tr w:rsidR="000F6997" w:rsidRPr="004D4424" w14:paraId="55AC9541" w14:textId="77777777" w:rsidTr="00AB02BD">
        <w:tc>
          <w:tcPr>
            <w:tcW w:w="8330" w:type="dxa"/>
          </w:tcPr>
          <w:p w14:paraId="0097D091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ko-KR"/>
              </w:rPr>
            </w:pPr>
            <w:r w:rsidRPr="00097EC8"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ko-KR"/>
              </w:rPr>
              <w:t xml:space="preserve">Основание для проведения </w:t>
            </w:r>
            <w:proofErr w:type="spellStart"/>
            <w:r w:rsidRPr="00097EC8"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ko-KR"/>
              </w:rPr>
              <w:t>самоаттестации</w:t>
            </w:r>
            <w:proofErr w:type="spellEnd"/>
            <w:r w:rsidRPr="00097EC8"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ko-KR"/>
              </w:rPr>
              <w:t xml:space="preserve"> мини-центра:</w:t>
            </w:r>
          </w:p>
          <w:p w14:paraId="5B28E87F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ko-KR"/>
              </w:rPr>
            </w:pPr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 w:eastAsia="ko-KR"/>
              </w:rPr>
              <w:t xml:space="preserve">Приказ по школе о проведении </w:t>
            </w:r>
            <w:proofErr w:type="spellStart"/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 w:eastAsia="ko-KR"/>
              </w:rPr>
              <w:t>самоаттестации</w:t>
            </w:r>
            <w:proofErr w:type="spellEnd"/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 w:eastAsia="ko-KR"/>
              </w:rPr>
              <w:t xml:space="preserve"> школы. Экспертная группа и закрепленные за ними вопросы по проведению </w:t>
            </w:r>
            <w:proofErr w:type="spellStart"/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 w:eastAsia="ko-KR"/>
              </w:rPr>
              <w:t>самоаттестации</w:t>
            </w:r>
            <w:proofErr w:type="spellEnd"/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 w:eastAsia="ko-KR"/>
              </w:rPr>
              <w:t>.</w:t>
            </w:r>
          </w:p>
          <w:p w14:paraId="4B6C3537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ko-KR"/>
              </w:rPr>
            </w:pPr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 w:eastAsia="ko-KR"/>
              </w:rPr>
              <w:t xml:space="preserve">Цели и задачи </w:t>
            </w:r>
            <w:proofErr w:type="spellStart"/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 w:eastAsia="ko-KR"/>
              </w:rPr>
              <w:t>самоаттестации</w:t>
            </w:r>
            <w:proofErr w:type="spellEnd"/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 w:eastAsia="ko-KR"/>
              </w:rPr>
              <w:t xml:space="preserve"> мини-центра.</w:t>
            </w:r>
          </w:p>
        </w:tc>
        <w:tc>
          <w:tcPr>
            <w:tcW w:w="1701" w:type="dxa"/>
          </w:tcPr>
          <w:p w14:paraId="1142658F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14:paraId="3B3EEBFA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7-11</w:t>
            </w:r>
          </w:p>
          <w:p w14:paraId="77EFA52B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3FA04A2C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034A5507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 xml:space="preserve">  11</w:t>
            </w:r>
          </w:p>
        </w:tc>
      </w:tr>
      <w:tr w:rsidR="000F6997" w:rsidRPr="004D4424" w14:paraId="303FC4C5" w14:textId="77777777" w:rsidTr="00AB02BD">
        <w:tc>
          <w:tcPr>
            <w:tcW w:w="8330" w:type="dxa"/>
          </w:tcPr>
          <w:p w14:paraId="58E6C2CB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097EC8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/>
              </w:rPr>
              <w:t>Требования к обновленному содержанию дошкольного воспитания и обучения с ориентиром на результаты обучения:</w:t>
            </w:r>
          </w:p>
          <w:p w14:paraId="27CBD0F8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97EC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 xml:space="preserve"> соответствие образовательных областей и организованной учебной деятельности требованиям ГОСО и типовому учебному плану дошкольного воспитания и обучения(далее –ТУП ДВО), утвержденному приказом Министра образования и науки Республики Казахстан от 20 декабря 2012 года №557 (зарегистрирован в Реестре государственной регистрации нормативных правовых актов под № 8275).  Прилагаются копии разработанных и утвержденных руководителем организации образования рабочих учебных планов за оцениваемый период;  </w:t>
            </w:r>
          </w:p>
          <w:p w14:paraId="511C9129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bookmarkStart w:id="0" w:name="z87"/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осуществление образовательной деятельности в соответствии с типовой учебной программой дошкольного воспитания и обучения (далее-типовая учебная программа ДВО), утвержденной приказом исполняющего обязанности Министра образования и науки Республики Казахстан от 12 августа 2016 года № 499 (зарегистрирован в Реестре государственной регистрации нормативных правовых актов под № 14235). Прилагаются копии документов за оцениваемый период, подтверждающие распределение организованной учебной </w:t>
            </w:r>
            <w:proofErr w:type="gramStart"/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деятельности(</w:t>
            </w:r>
            <w:proofErr w:type="gramEnd"/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специальной коррекционной организованной учебной деятельности), режим дня, перспективный план в соответствии с утвержденными сквозными темами и циклограммами, в том числе годовые планы работы);</w:t>
            </w:r>
          </w:p>
          <w:p w14:paraId="4FF9AE48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97EC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 xml:space="preserve">создание предметно-пространственной развивающей среды, обеспечивающей  охрану жизни и укрепление здоровья ребенка в соответствии с типовой учебной программой ДВО(прилагаются видеоматериалы о создании условии, обеспечивающих личностное, интеллектуальное, социальное и эмоциональное развитие ребенка дошкольного возраста в целом по организации образования, а также копии накладных на оборудование и мебель, в том числе копия перечня основных средств из данных бухгалтерской отчетности; </w:t>
            </w:r>
          </w:p>
          <w:p w14:paraId="389FD893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bookmarkStart w:id="1" w:name="z88"/>
            <w:bookmarkEnd w:id="0"/>
            <w:r w:rsidRPr="00097EC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 xml:space="preserve">наличие педагогов, имеющих образование по специальности "Дошкольное воспитание и обучение", обеспечивающих выполнение содержания дошкольного воспитания и обучения в соответствии с требованиями ГОСО и типовой учебной программой ДВО (прилагаются копии дипломов педагогов, осуществляющих профессиональную деятельность по воспитанию и обучению воспитанников); </w:t>
            </w:r>
          </w:p>
          <w:p w14:paraId="67443FC4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bookmarkStart w:id="2" w:name="z89"/>
            <w:bookmarkEnd w:id="1"/>
            <w:r w:rsidRPr="00097EC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 xml:space="preserve">выполнение требований инклюзивного образования при обучении детей с особыми образовательными потребностями при разработке индивидуальных учебных планов и индивидуальных программ с учетом особенностей ребенка (прилагаются копии индивидуальных учебных планов и индивидуальных программ за оцениваемый период); </w:t>
            </w:r>
          </w:p>
          <w:p w14:paraId="404F1D2B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bookmarkStart w:id="3" w:name="z90"/>
            <w:bookmarkEnd w:id="2"/>
            <w:r w:rsidRPr="00097EC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 xml:space="preserve">наличие результатов обучения, обеспечивающих мониторинг развития ребенка и являющихся основой планирования его индивидуального развития (прилагаются копии планов (карт) индивидуального развития воспитанников предшкольного возраста, в случае их отсутствия, копии планов (карт) воспитанников старшего возраста); </w:t>
            </w:r>
            <w:bookmarkStart w:id="4" w:name="z91"/>
            <w:bookmarkEnd w:id="3"/>
          </w:p>
          <w:p w14:paraId="361EC1BB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97EC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lastRenderedPageBreak/>
              <w:t xml:space="preserve">реализация содержания дошкольного воспитания и обучения, основанного на образовательных областях: "Здоровье", "Коммуникация", "Познание", "Творчество", "Социум" путем их интеграции через организацию различных видов деятельности (прилагаются копии перспективных планов, в том числе результаты участия в интеллектуальных, спортивных, творческих и художественных конкурсах за оцениваемый период); </w:t>
            </w:r>
          </w:p>
          <w:bookmarkEnd w:id="4"/>
          <w:p w14:paraId="54FAE4DF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382B12DB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11</w:t>
            </w:r>
          </w:p>
          <w:p w14:paraId="677F3F36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17A8EACA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11-12</w:t>
            </w:r>
          </w:p>
          <w:p w14:paraId="4643F7A3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38800128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21B92650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56FF892D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243E7371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0ADF85B4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3C190117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264B99C3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3D568F7A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12-13</w:t>
            </w:r>
          </w:p>
          <w:p w14:paraId="3CCB19A8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56A40FCE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6EFF4081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515A7991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16F68E50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0BBE565A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20037285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3F4D1828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0BA48715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41DEEE38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2065C006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7A846C4F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453C1380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2CC4F8A2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13- 15</w:t>
            </w:r>
          </w:p>
          <w:p w14:paraId="1B831E3E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102BFDA1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02ADB972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5DB0077B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451BD4F3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57C541E5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457DE34E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0985FD82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745B135B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15-17</w:t>
            </w:r>
          </w:p>
          <w:p w14:paraId="65026D90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29320F8C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008B265C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754B493F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6445EE12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69CB1B67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2FE729B7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17-20</w:t>
            </w:r>
          </w:p>
          <w:p w14:paraId="52382F84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5083B338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677F4422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1865AF8F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100CC74F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5546EAAE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20</w:t>
            </w:r>
          </w:p>
          <w:p w14:paraId="1CA5EBE8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2457DCD4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59BF77AC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215EE657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50B75DD0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2596D5F9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20-23</w:t>
            </w:r>
          </w:p>
          <w:p w14:paraId="269B6A08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333F6DB4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23606018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43533A0E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6AE713E9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3DF3AFE8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48B01E3D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2784E487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F6997" w:rsidRPr="004D4424" w14:paraId="30B0B23C" w14:textId="77777777" w:rsidTr="00AB02BD">
        <w:tc>
          <w:tcPr>
            <w:tcW w:w="8330" w:type="dxa"/>
          </w:tcPr>
          <w:p w14:paraId="196C761C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097EC8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/>
              </w:rPr>
              <w:lastRenderedPageBreak/>
              <w:t xml:space="preserve">Требования к максимальному объему учебной </w:t>
            </w:r>
            <w:proofErr w:type="gramStart"/>
            <w:r w:rsidRPr="00097EC8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/>
              </w:rPr>
              <w:t>нагрузки  воспитанников</w:t>
            </w:r>
            <w:proofErr w:type="gramEnd"/>
            <w:r w:rsidRPr="00097EC8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/>
              </w:rPr>
              <w:t>:</w:t>
            </w:r>
          </w:p>
          <w:p w14:paraId="70FBE104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097EC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соответствие и соблюдение требований к максимальному объему учебной нагрузки</w:t>
            </w:r>
          </w:p>
          <w:p w14:paraId="09F45649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097EC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воспитанников, установленных в ТУП ДВО;</w:t>
            </w:r>
            <w:bookmarkStart w:id="5" w:name="z97"/>
          </w:p>
          <w:p w14:paraId="7D9EDD7F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097EC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2) соблюдение учебной недельной нагрузки по языкам обучения</w:t>
            </w:r>
            <w:bookmarkEnd w:id="5"/>
            <w:r w:rsidRPr="00097EC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14:paraId="52A44D11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14:paraId="042D6FCD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14:paraId="5E26D128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25-26</w:t>
            </w:r>
          </w:p>
          <w:p w14:paraId="1232C287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405D6419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59D5EF9E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26</w:t>
            </w:r>
          </w:p>
          <w:p w14:paraId="7F5666BF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F6997" w:rsidRPr="004D4424" w14:paraId="3B0A410E" w14:textId="77777777" w:rsidTr="00AB02BD">
        <w:tc>
          <w:tcPr>
            <w:tcW w:w="8330" w:type="dxa"/>
          </w:tcPr>
          <w:p w14:paraId="05B28397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97EC8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/>
              </w:rPr>
              <w:t>5.      Требования к оцениванию результатов обучения по освоению перечня             умений и навыков детей от рождения до приема в 1 класс в соответствии с    приложением 2 к ГОСО дошкольного воспитания и обучения (прилагаются результаты анкетирования родителей или законных представителей воспитанников предшкольного возраста, в случае их отсутствия, воспитанников старшего возраста согласно приложениям 6 или 7 к настоящим Критериям).</w:t>
            </w:r>
          </w:p>
        </w:tc>
        <w:tc>
          <w:tcPr>
            <w:tcW w:w="1701" w:type="dxa"/>
          </w:tcPr>
          <w:p w14:paraId="2C6ED887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14:paraId="33756E03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26-27</w:t>
            </w:r>
          </w:p>
        </w:tc>
      </w:tr>
      <w:tr w:rsidR="000F6997" w:rsidRPr="004D4424" w14:paraId="490E681B" w14:textId="77777777" w:rsidTr="00AB02BD">
        <w:tc>
          <w:tcPr>
            <w:tcW w:w="8330" w:type="dxa"/>
          </w:tcPr>
          <w:p w14:paraId="136E995E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 w:eastAsia="ar-SA"/>
              </w:rPr>
            </w:pPr>
            <w:r w:rsidRPr="00097EC8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/>
              </w:rPr>
              <w:t xml:space="preserve">Требования </w:t>
            </w:r>
            <w:proofErr w:type="gramStart"/>
            <w:r w:rsidRPr="00097EC8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/>
              </w:rPr>
              <w:t>к  уровню</w:t>
            </w:r>
            <w:proofErr w:type="gramEnd"/>
            <w:r w:rsidRPr="00097EC8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/>
              </w:rPr>
              <w:t xml:space="preserve"> подготовки воспитанников:</w:t>
            </w:r>
          </w:p>
          <w:p w14:paraId="14FE787A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bookmarkStart w:id="6" w:name="z106"/>
            <w:r w:rsidRPr="00097EC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 xml:space="preserve"> освоение объема знаний, умений, навыков и компетенций, подлежащих освоению по возрастным группам по каждой образовательной области и по каждой организованной учебной деятельности, определенной в ГОСО и типовой учебной программе ДВО (прилагается по одному видеоматериалу организованной учебной деятельности по каждой образовательной области ТУП ДВО); </w:t>
            </w:r>
          </w:p>
          <w:p w14:paraId="0160A52F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bookmarkStart w:id="7" w:name="z107"/>
            <w:bookmarkEnd w:id="6"/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2)   наличие и анализ результатов мониторинга достижений воспитанников </w:t>
            </w:r>
            <w:proofErr w:type="gramStart"/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(</w:t>
            </w:r>
            <w:proofErr w:type="gramEnd"/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итоговый) в соответствии с возрастной периодизацией (прилагаются копии мониторингов (итоговые), заполненная таблица согласно приложению 8 к настоящим Критериям).</w:t>
            </w:r>
            <w:r w:rsidRPr="00097EC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 xml:space="preserve">соблюдение требований к продолжительности учебного года по классам и продолжительности каникулярного времени в учебном году. </w:t>
            </w:r>
            <w:bookmarkEnd w:id="7"/>
          </w:p>
        </w:tc>
        <w:tc>
          <w:tcPr>
            <w:tcW w:w="1701" w:type="dxa"/>
          </w:tcPr>
          <w:p w14:paraId="73ADACC6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14:paraId="68CA2AAE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27-28</w:t>
            </w:r>
          </w:p>
          <w:p w14:paraId="2ED4393E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1EA4C5CF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32455836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2955EA6F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600F5D7E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48829B51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558D4585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27B0EA04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28</w:t>
            </w:r>
          </w:p>
        </w:tc>
      </w:tr>
      <w:tr w:rsidR="000F6997" w:rsidRPr="004D4424" w14:paraId="2388A96D" w14:textId="77777777" w:rsidTr="00AB02BD">
        <w:tc>
          <w:tcPr>
            <w:tcW w:w="8330" w:type="dxa"/>
          </w:tcPr>
          <w:p w14:paraId="48BCA6AE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097EC8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Требования к сроку обучения:</w:t>
            </w:r>
          </w:p>
          <w:p w14:paraId="08533702" w14:textId="77777777" w:rsidR="000F6997" w:rsidRPr="00122BD2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соблюдение возрастной периодизации и комплектование групп по одновозрастному или разновозрастному принципу (прилагаются копии списков возрастных групп согласно приложению </w:t>
            </w:r>
            <w:r w:rsidRPr="00122BD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 к настоящим Критериям);</w:t>
            </w:r>
          </w:p>
          <w:p w14:paraId="7B71FA60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22BD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соблюдение сроков освоения типовой учебной программы ДВО до приема воспитанника в 1 класс.</w:t>
            </w:r>
          </w:p>
        </w:tc>
        <w:tc>
          <w:tcPr>
            <w:tcW w:w="1701" w:type="dxa"/>
          </w:tcPr>
          <w:p w14:paraId="5E9F2CFC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14:paraId="1B8D9FFB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28-29</w:t>
            </w:r>
          </w:p>
          <w:p w14:paraId="233F3142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4A5178FB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329B2461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04CF65FF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29</w:t>
            </w:r>
          </w:p>
        </w:tc>
      </w:tr>
      <w:tr w:rsidR="000F6997" w:rsidRPr="004D4424" w14:paraId="6BDDC1E5" w14:textId="77777777" w:rsidTr="00AB02BD">
        <w:tc>
          <w:tcPr>
            <w:tcW w:w="8330" w:type="dxa"/>
          </w:tcPr>
          <w:p w14:paraId="4CD88081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097EC8"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ko-KR"/>
              </w:rPr>
              <w:t xml:space="preserve">Заключение по итогам </w:t>
            </w:r>
            <w:proofErr w:type="spellStart"/>
            <w:r w:rsidRPr="00097EC8"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ko-KR"/>
              </w:rPr>
              <w:t>самоаттестации</w:t>
            </w:r>
            <w:proofErr w:type="spellEnd"/>
            <w:r w:rsidRPr="00097EC8"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ko-KR"/>
              </w:rPr>
              <w:t xml:space="preserve"> мини-центра.</w:t>
            </w:r>
          </w:p>
        </w:tc>
        <w:tc>
          <w:tcPr>
            <w:tcW w:w="1701" w:type="dxa"/>
          </w:tcPr>
          <w:p w14:paraId="28C6C0C3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29-32</w:t>
            </w:r>
          </w:p>
        </w:tc>
      </w:tr>
    </w:tbl>
    <w:p w14:paraId="35644BDA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color w:val="000000"/>
          <w:sz w:val="24"/>
          <w:szCs w:val="24"/>
        </w:rPr>
      </w:pPr>
    </w:p>
    <w:p w14:paraId="63BEC621" w14:textId="77777777" w:rsidR="007806F7" w:rsidRPr="00AB02BD" w:rsidRDefault="007806F7" w:rsidP="004D4424">
      <w:pPr>
        <w:pStyle w:val="a5"/>
        <w:jc w:val="both"/>
        <w:rPr>
          <w:rFonts w:ascii="Times New Roman" w:hAnsi="Times New Roman"/>
          <w:b/>
          <w:i w:val="0"/>
          <w:color w:val="000000"/>
          <w:sz w:val="24"/>
          <w:szCs w:val="24"/>
          <w:lang w:val="kk-KZ"/>
        </w:rPr>
      </w:pPr>
    </w:p>
    <w:p w14:paraId="28C3DB52" w14:textId="77777777" w:rsidR="000F6997" w:rsidRPr="004D4424" w:rsidRDefault="000F6997" w:rsidP="00AB02BD">
      <w:pPr>
        <w:pStyle w:val="a5"/>
        <w:jc w:val="center"/>
        <w:rPr>
          <w:rStyle w:val="af"/>
          <w:rFonts w:ascii="Times New Roman" w:hAnsi="Times New Roman"/>
          <w:i w:val="0"/>
          <w:sz w:val="24"/>
          <w:szCs w:val="24"/>
        </w:rPr>
      </w:pPr>
      <w:r w:rsidRPr="004D4424">
        <w:rPr>
          <w:rStyle w:val="af"/>
          <w:rFonts w:ascii="Times New Roman" w:hAnsi="Times New Roman"/>
          <w:i w:val="0"/>
          <w:sz w:val="24"/>
          <w:szCs w:val="24"/>
        </w:rPr>
        <w:lastRenderedPageBreak/>
        <w:t>ПАСПОРТ</w:t>
      </w:r>
    </w:p>
    <w:p w14:paraId="7CC1B1E0" w14:textId="77777777" w:rsidR="00AB02BD" w:rsidRDefault="00AB02BD" w:rsidP="00AB02BD">
      <w:pPr>
        <w:pStyle w:val="a5"/>
        <w:jc w:val="center"/>
        <w:rPr>
          <w:rFonts w:ascii="Times New Roman" w:hAnsi="Times New Roman"/>
          <w:b/>
          <w:i w:val="0"/>
          <w:sz w:val="24"/>
          <w:szCs w:val="24"/>
          <w:lang w:val="kk-KZ"/>
        </w:rPr>
      </w:pPr>
      <w:r>
        <w:rPr>
          <w:rFonts w:ascii="Times New Roman" w:hAnsi="Times New Roman"/>
          <w:b/>
          <w:i w:val="0"/>
          <w:sz w:val="24"/>
          <w:szCs w:val="24"/>
          <w:lang w:val="kk-KZ"/>
        </w:rPr>
        <w:t>«</w:t>
      </w:r>
      <w:r w:rsidR="000F6997"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 xml:space="preserve">Ақмола  облысы білім басқармасының </w:t>
      </w:r>
    </w:p>
    <w:p w14:paraId="2DD1DD74" w14:textId="77777777" w:rsidR="000F6997" w:rsidRPr="004D4424" w:rsidRDefault="000F6997" w:rsidP="00AB02BD">
      <w:pPr>
        <w:pStyle w:val="a5"/>
        <w:jc w:val="center"/>
        <w:rPr>
          <w:rFonts w:ascii="Times New Roman" w:hAnsi="Times New Roman"/>
          <w:b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>Бурабай ауданы бойынша білім бөлімі</w:t>
      </w:r>
      <w:r w:rsidR="00AB02BD">
        <w:rPr>
          <w:rFonts w:ascii="Times New Roman" w:hAnsi="Times New Roman"/>
          <w:b/>
          <w:i w:val="0"/>
          <w:sz w:val="24"/>
          <w:szCs w:val="24"/>
          <w:lang w:val="kk-KZ"/>
        </w:rPr>
        <w:t>нің</w:t>
      </w:r>
    </w:p>
    <w:p w14:paraId="67298760" w14:textId="77777777" w:rsidR="000F6997" w:rsidRPr="004D4424" w:rsidRDefault="000F6997" w:rsidP="00AB02BD">
      <w:pPr>
        <w:pStyle w:val="a5"/>
        <w:jc w:val="center"/>
        <w:rPr>
          <w:rFonts w:ascii="Times New Roman" w:hAnsi="Times New Roman"/>
          <w:i w:val="0"/>
          <w:color w:val="000000"/>
          <w:sz w:val="24"/>
          <w:szCs w:val="24"/>
          <w:lang w:val="kk-KZ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>Щучинск қаласының</w:t>
      </w:r>
      <w:r w:rsidR="00AB02BD">
        <w:rPr>
          <w:rFonts w:ascii="Times New Roman" w:hAnsi="Times New Roman"/>
          <w:b/>
          <w:i w:val="0"/>
          <w:sz w:val="24"/>
          <w:szCs w:val="24"/>
          <w:lang w:val="kk-KZ"/>
        </w:rPr>
        <w:t xml:space="preserve"> </w:t>
      </w:r>
      <w:r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>№4 жалпы орта білім беретін мектебі</w:t>
      </w:r>
      <w:r w:rsidR="00AB02BD">
        <w:rPr>
          <w:rFonts w:ascii="Times New Roman" w:hAnsi="Times New Roman"/>
          <w:b/>
          <w:i w:val="0"/>
          <w:sz w:val="24"/>
          <w:szCs w:val="24"/>
          <w:lang w:val="kk-KZ"/>
        </w:rPr>
        <w:t>» КММ</w:t>
      </w:r>
    </w:p>
    <w:p w14:paraId="3F3B5EB8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color w:val="000000"/>
          <w:sz w:val="24"/>
          <w:szCs w:val="24"/>
          <w:lang w:val="kk-KZ"/>
        </w:rPr>
      </w:pPr>
    </w:p>
    <w:p w14:paraId="63AD8173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</w:p>
    <w:p w14:paraId="124BF2FE" w14:textId="530BD46D" w:rsidR="000F6997" w:rsidRPr="004D4424" w:rsidRDefault="001E6913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>
        <w:rPr>
          <w:rFonts w:ascii="Times New Roman" w:hAnsi="Times New Roman"/>
          <w:i w:val="0"/>
          <w:noProof/>
          <w:sz w:val="24"/>
          <w:szCs w:val="24"/>
        </w:rPr>
        <w:drawing>
          <wp:inline distT="0" distB="0" distL="0" distR="0" wp14:anchorId="7AC3010D" wp14:editId="7E385B19">
            <wp:extent cx="5563302" cy="3071241"/>
            <wp:effectExtent l="209550" t="247650" r="208915" b="262890"/>
            <wp:docPr id="1" name="Рисунок 1" descr="C:\Users\User\Desktop\1111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11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235" cy="307086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06B5C86D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</w:p>
    <w:p w14:paraId="06D6C263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97EC8">
        <w:rPr>
          <w:rFonts w:ascii="Times New Roman" w:hAnsi="Times New Roman"/>
          <w:b/>
          <w:i w:val="0"/>
          <w:sz w:val="24"/>
          <w:szCs w:val="24"/>
          <w:lang w:val="ru-RU"/>
        </w:rPr>
        <w:t>Дата ввода в эксплуатацию:</w:t>
      </w:r>
      <w:r w:rsidRPr="00097EC8">
        <w:rPr>
          <w:rFonts w:ascii="Times New Roman" w:hAnsi="Times New Roman"/>
          <w:i w:val="0"/>
          <w:sz w:val="24"/>
          <w:szCs w:val="24"/>
          <w:lang w:val="ru-RU"/>
        </w:rPr>
        <w:t xml:space="preserve"> 2007 г</w:t>
      </w:r>
    </w:p>
    <w:p w14:paraId="77EBF9B2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97EC8">
        <w:rPr>
          <w:rFonts w:ascii="Times New Roman" w:hAnsi="Times New Roman"/>
          <w:b/>
          <w:i w:val="0"/>
          <w:sz w:val="24"/>
          <w:szCs w:val="24"/>
          <w:lang w:val="ru-RU"/>
        </w:rPr>
        <w:t>Проектная мощность</w:t>
      </w:r>
      <w:r w:rsidRPr="00097EC8">
        <w:rPr>
          <w:rFonts w:ascii="Times New Roman" w:hAnsi="Times New Roman"/>
          <w:i w:val="0"/>
          <w:sz w:val="24"/>
          <w:szCs w:val="24"/>
          <w:lang w:val="ru-RU"/>
        </w:rPr>
        <w:t>: 100 детей</w:t>
      </w:r>
    </w:p>
    <w:p w14:paraId="32D72889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97EC8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Основной вид </w:t>
      </w:r>
      <w:proofErr w:type="gramStart"/>
      <w:r w:rsidRPr="00097EC8">
        <w:rPr>
          <w:rFonts w:ascii="Times New Roman" w:hAnsi="Times New Roman"/>
          <w:b/>
          <w:i w:val="0"/>
          <w:sz w:val="24"/>
          <w:szCs w:val="24"/>
          <w:lang w:val="ru-RU"/>
        </w:rPr>
        <w:t>деятельности:</w:t>
      </w:r>
      <w:r w:rsidRPr="00097EC8">
        <w:rPr>
          <w:rFonts w:ascii="Times New Roman" w:hAnsi="Times New Roman"/>
          <w:i w:val="0"/>
          <w:sz w:val="24"/>
          <w:szCs w:val="24"/>
          <w:lang w:val="ru-RU"/>
        </w:rPr>
        <w:t xml:space="preserve">  дошкольное</w:t>
      </w:r>
      <w:proofErr w:type="gramEnd"/>
      <w:r w:rsidRPr="00097EC8">
        <w:rPr>
          <w:rFonts w:ascii="Times New Roman" w:hAnsi="Times New Roman"/>
          <w:i w:val="0"/>
          <w:sz w:val="24"/>
          <w:szCs w:val="24"/>
          <w:lang w:val="ru-RU"/>
        </w:rPr>
        <w:t xml:space="preserve"> воспитание и обучение</w:t>
      </w:r>
    </w:p>
    <w:p w14:paraId="033AE7D0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97EC8">
        <w:rPr>
          <w:rFonts w:ascii="Times New Roman" w:hAnsi="Times New Roman"/>
          <w:b/>
          <w:i w:val="0"/>
          <w:sz w:val="24"/>
          <w:szCs w:val="24"/>
          <w:lang w:val="ru-RU"/>
        </w:rPr>
        <w:t>Язык обучения</w:t>
      </w:r>
      <w:r w:rsidRPr="00097EC8">
        <w:rPr>
          <w:rFonts w:ascii="Times New Roman" w:hAnsi="Times New Roman"/>
          <w:i w:val="0"/>
          <w:sz w:val="24"/>
          <w:szCs w:val="24"/>
          <w:lang w:val="ru-RU"/>
        </w:rPr>
        <w:t>: русский</w:t>
      </w:r>
    </w:p>
    <w:p w14:paraId="05DBDA74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97EC8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Профиль обучения: </w:t>
      </w:r>
      <w:r w:rsidRPr="00097EC8">
        <w:rPr>
          <w:rFonts w:ascii="Times New Roman" w:hAnsi="Times New Roman"/>
          <w:i w:val="0"/>
          <w:sz w:val="24"/>
          <w:szCs w:val="24"/>
          <w:lang w:val="ru-RU"/>
        </w:rPr>
        <w:t>дошкольное воспитание</w:t>
      </w:r>
    </w:p>
    <w:p w14:paraId="5E5836FC" w14:textId="77777777" w:rsidR="000F6997" w:rsidRPr="00AB02BD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AB02BD">
        <w:rPr>
          <w:rFonts w:ascii="Times New Roman" w:hAnsi="Times New Roman"/>
          <w:b/>
          <w:i w:val="0"/>
          <w:sz w:val="24"/>
          <w:szCs w:val="24"/>
          <w:lang w:val="ru-RU"/>
        </w:rPr>
        <w:t>Фактически обучающихся детей:</w:t>
      </w:r>
      <w:r w:rsidRPr="00AB02BD">
        <w:rPr>
          <w:rFonts w:ascii="Times New Roman" w:hAnsi="Times New Roman"/>
          <w:i w:val="0"/>
          <w:sz w:val="24"/>
          <w:szCs w:val="24"/>
          <w:lang w:val="ru-RU"/>
        </w:rPr>
        <w:t xml:space="preserve"> 60 воспитанников +</w:t>
      </w:r>
      <w:r w:rsidR="00AB02BD">
        <w:rPr>
          <w:rFonts w:ascii="Times New Roman" w:hAnsi="Times New Roman"/>
          <w:i w:val="0"/>
          <w:sz w:val="24"/>
          <w:szCs w:val="24"/>
          <w:lang w:val="kk-KZ"/>
        </w:rPr>
        <w:t xml:space="preserve"> </w:t>
      </w:r>
      <w:proofErr w:type="spellStart"/>
      <w:r w:rsidRPr="00AB02BD">
        <w:rPr>
          <w:rFonts w:ascii="Times New Roman" w:hAnsi="Times New Roman"/>
          <w:i w:val="0"/>
          <w:sz w:val="24"/>
          <w:szCs w:val="24"/>
          <w:lang w:val="ru-RU"/>
        </w:rPr>
        <w:t>предшкола</w:t>
      </w:r>
      <w:proofErr w:type="spellEnd"/>
      <w:r w:rsidRPr="00AB02BD">
        <w:rPr>
          <w:rFonts w:ascii="Times New Roman" w:hAnsi="Times New Roman"/>
          <w:i w:val="0"/>
          <w:sz w:val="24"/>
          <w:szCs w:val="24"/>
          <w:lang w:val="ru-RU"/>
        </w:rPr>
        <w:t xml:space="preserve"> 22уч.</w:t>
      </w:r>
    </w:p>
    <w:p w14:paraId="79423DC5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97EC8">
        <w:rPr>
          <w:rFonts w:ascii="Times New Roman" w:hAnsi="Times New Roman"/>
          <w:b/>
          <w:i w:val="0"/>
          <w:sz w:val="24"/>
          <w:szCs w:val="24"/>
          <w:lang w:val="ru-RU"/>
        </w:rPr>
        <w:t>Количество смен:</w:t>
      </w:r>
      <w:r w:rsidRPr="00097EC8">
        <w:rPr>
          <w:rFonts w:ascii="Times New Roman" w:hAnsi="Times New Roman"/>
          <w:i w:val="0"/>
          <w:sz w:val="24"/>
          <w:szCs w:val="24"/>
          <w:lang w:val="ru-RU"/>
        </w:rPr>
        <w:t xml:space="preserve"> 1  </w:t>
      </w:r>
    </w:p>
    <w:p w14:paraId="7D48B67C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97EC8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Язык обучения: </w:t>
      </w:r>
      <w:r w:rsidRPr="00097EC8">
        <w:rPr>
          <w:rFonts w:ascii="Times New Roman" w:hAnsi="Times New Roman"/>
          <w:i w:val="0"/>
          <w:sz w:val="24"/>
          <w:szCs w:val="24"/>
          <w:lang w:val="ru-RU"/>
        </w:rPr>
        <w:t>казахский,</w:t>
      </w:r>
      <w:r w:rsidR="003403D1" w:rsidRPr="004D4424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097EC8">
        <w:rPr>
          <w:rFonts w:ascii="Times New Roman" w:hAnsi="Times New Roman"/>
          <w:i w:val="0"/>
          <w:sz w:val="24"/>
          <w:szCs w:val="24"/>
          <w:lang w:val="ru-RU"/>
        </w:rPr>
        <w:t>русский.</w:t>
      </w:r>
    </w:p>
    <w:p w14:paraId="698DA011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97EC8">
        <w:rPr>
          <w:rFonts w:ascii="Times New Roman" w:hAnsi="Times New Roman"/>
          <w:b/>
          <w:i w:val="0"/>
          <w:sz w:val="24"/>
          <w:szCs w:val="24"/>
          <w:lang w:val="ru-RU"/>
        </w:rPr>
        <w:t>Наполняемость групп</w:t>
      </w:r>
      <w:r w:rsidRPr="00097EC8">
        <w:rPr>
          <w:rFonts w:ascii="Times New Roman" w:hAnsi="Times New Roman"/>
          <w:i w:val="0"/>
          <w:sz w:val="24"/>
          <w:szCs w:val="24"/>
          <w:lang w:val="ru-RU"/>
        </w:rPr>
        <w:t>: 25 детей</w:t>
      </w:r>
    </w:p>
    <w:p w14:paraId="7942911A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97EC8">
        <w:rPr>
          <w:rFonts w:ascii="Times New Roman" w:hAnsi="Times New Roman"/>
          <w:b/>
          <w:i w:val="0"/>
          <w:sz w:val="24"/>
          <w:szCs w:val="24"/>
          <w:lang w:val="ru-RU"/>
        </w:rPr>
        <w:t>Организовано питание:</w:t>
      </w:r>
      <w:r w:rsidRPr="00097EC8">
        <w:rPr>
          <w:rFonts w:ascii="Times New Roman" w:hAnsi="Times New Roman"/>
          <w:i w:val="0"/>
          <w:sz w:val="24"/>
          <w:szCs w:val="24"/>
          <w:lang w:val="ru-RU"/>
        </w:rPr>
        <w:t xml:space="preserve"> 5-ти разовое</w:t>
      </w:r>
    </w:p>
    <w:p w14:paraId="09C585FD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97EC8">
        <w:rPr>
          <w:rFonts w:ascii="Times New Roman" w:hAnsi="Times New Roman"/>
          <w:b/>
          <w:i w:val="0"/>
          <w:sz w:val="24"/>
          <w:szCs w:val="24"/>
          <w:lang w:val="ru-RU"/>
        </w:rPr>
        <w:t>Материально – техническая база</w:t>
      </w:r>
      <w:r w:rsidRPr="00097EC8">
        <w:rPr>
          <w:rFonts w:ascii="Times New Roman" w:hAnsi="Times New Roman"/>
          <w:i w:val="0"/>
          <w:sz w:val="24"/>
          <w:szCs w:val="24"/>
          <w:lang w:val="ru-RU"/>
        </w:rPr>
        <w:t>: мини-центр расположен на 1 этаже здания школы, площадь-616 кв.м. Имеется музыкальный зал, совмещенный со спортивным залом, столовая, прачечная, методический кабинет, медицинский кабинет в здании школы, 4 групповых комнаты с отдельными спальнями и санитарными узлами, 1 класс предшкольной подготовки, расположенный в здании школы.</w:t>
      </w:r>
    </w:p>
    <w:p w14:paraId="79B1F1FB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proofErr w:type="spellStart"/>
      <w:r w:rsidRPr="00097EC8">
        <w:rPr>
          <w:rFonts w:ascii="Times New Roman" w:hAnsi="Times New Roman"/>
          <w:b/>
          <w:i w:val="0"/>
          <w:sz w:val="24"/>
          <w:szCs w:val="24"/>
          <w:lang w:val="ru-RU"/>
        </w:rPr>
        <w:t>Учебно</w:t>
      </w:r>
      <w:proofErr w:type="spellEnd"/>
      <w:r w:rsidRPr="00097EC8">
        <w:rPr>
          <w:rFonts w:ascii="Times New Roman" w:hAnsi="Times New Roman"/>
          <w:b/>
          <w:i w:val="0"/>
          <w:sz w:val="24"/>
          <w:szCs w:val="24"/>
          <w:lang w:val="ru-RU"/>
        </w:rPr>
        <w:t>–воспитательный процесс</w:t>
      </w:r>
      <w:r w:rsidRPr="00097EC8">
        <w:rPr>
          <w:rFonts w:ascii="Times New Roman" w:hAnsi="Times New Roman"/>
          <w:i w:val="0"/>
          <w:sz w:val="24"/>
          <w:szCs w:val="24"/>
          <w:lang w:val="ru-RU"/>
        </w:rPr>
        <w:t xml:space="preserve">: дошкольная организация осуществляет воспитание и обучение детей дошкольного </w:t>
      </w:r>
      <w:proofErr w:type="gramStart"/>
      <w:r w:rsidRPr="00097EC8">
        <w:rPr>
          <w:rFonts w:ascii="Times New Roman" w:hAnsi="Times New Roman"/>
          <w:i w:val="0"/>
          <w:sz w:val="24"/>
          <w:szCs w:val="24"/>
          <w:lang w:val="ru-RU"/>
        </w:rPr>
        <w:t>возраста  от</w:t>
      </w:r>
      <w:proofErr w:type="gramEnd"/>
      <w:r w:rsidRPr="00097EC8">
        <w:rPr>
          <w:rFonts w:ascii="Times New Roman" w:hAnsi="Times New Roman"/>
          <w:i w:val="0"/>
          <w:sz w:val="24"/>
          <w:szCs w:val="24"/>
          <w:lang w:val="ru-RU"/>
        </w:rPr>
        <w:t xml:space="preserve"> 2 до 5 лет и детей предшкольного  возраста с 5 до 6 лет, охрану и укрепление их физического и психофизического развития. Содержание и структура дошкольного воспитания и обучения, перечень и объем видов учебной деятельности, учебная нагрузка распределяется по возрастным периодам. Компонент образовательной среды базируется на основе Типового учебного плана, Госстандарта, ТУП дошкольного воспитания и обучения.</w:t>
      </w:r>
    </w:p>
    <w:p w14:paraId="3A9D176E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097EC8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Кадровый состав: </w:t>
      </w:r>
    </w:p>
    <w:p w14:paraId="3798AA82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97EC8">
        <w:rPr>
          <w:rFonts w:ascii="Times New Roman" w:hAnsi="Times New Roman"/>
          <w:i w:val="0"/>
          <w:sz w:val="24"/>
          <w:szCs w:val="24"/>
          <w:lang w:val="ru-RU"/>
        </w:rPr>
        <w:t>Всего: 16 сотрудников</w:t>
      </w:r>
    </w:p>
    <w:p w14:paraId="76D20501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97EC8">
        <w:rPr>
          <w:rFonts w:ascii="Times New Roman" w:hAnsi="Times New Roman"/>
          <w:i w:val="0"/>
          <w:sz w:val="24"/>
          <w:szCs w:val="24"/>
          <w:lang w:val="ru-RU"/>
        </w:rPr>
        <w:t>Педагогов:</w:t>
      </w:r>
      <w:r w:rsidR="00AB02BD">
        <w:rPr>
          <w:rFonts w:ascii="Times New Roman" w:hAnsi="Times New Roman"/>
          <w:i w:val="0"/>
          <w:sz w:val="24"/>
          <w:szCs w:val="24"/>
          <w:lang w:val="kk-KZ"/>
        </w:rPr>
        <w:t xml:space="preserve"> </w:t>
      </w:r>
      <w:r w:rsidRPr="00097EC8">
        <w:rPr>
          <w:rFonts w:ascii="Times New Roman" w:hAnsi="Times New Roman"/>
          <w:i w:val="0"/>
          <w:sz w:val="24"/>
          <w:szCs w:val="24"/>
          <w:lang w:val="ru-RU"/>
        </w:rPr>
        <w:t>11</w:t>
      </w:r>
    </w:p>
    <w:p w14:paraId="7216F803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97EC8">
        <w:rPr>
          <w:rFonts w:ascii="Times New Roman" w:hAnsi="Times New Roman"/>
          <w:b/>
          <w:i w:val="0"/>
          <w:sz w:val="24"/>
          <w:szCs w:val="24"/>
          <w:lang w:val="ru-RU"/>
        </w:rPr>
        <w:lastRenderedPageBreak/>
        <w:t>Количество воспитанников</w:t>
      </w:r>
      <w:r w:rsidRPr="00097EC8">
        <w:rPr>
          <w:rFonts w:ascii="Times New Roman" w:hAnsi="Times New Roman"/>
          <w:i w:val="0"/>
          <w:sz w:val="24"/>
          <w:szCs w:val="24"/>
          <w:lang w:val="ru-RU"/>
        </w:rPr>
        <w:t>: 60 воспитанников +</w:t>
      </w:r>
      <w:r w:rsidR="003403D1" w:rsidRPr="004D4424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proofErr w:type="spellStart"/>
      <w:r w:rsidRPr="00097EC8">
        <w:rPr>
          <w:rFonts w:ascii="Times New Roman" w:hAnsi="Times New Roman"/>
          <w:i w:val="0"/>
          <w:sz w:val="24"/>
          <w:szCs w:val="24"/>
          <w:lang w:val="ru-RU"/>
        </w:rPr>
        <w:t>предшкола</w:t>
      </w:r>
      <w:proofErr w:type="spellEnd"/>
      <w:r w:rsidRPr="00097EC8">
        <w:rPr>
          <w:rFonts w:ascii="Times New Roman" w:hAnsi="Times New Roman"/>
          <w:i w:val="0"/>
          <w:sz w:val="24"/>
          <w:szCs w:val="24"/>
          <w:lang w:val="ru-RU"/>
        </w:rPr>
        <w:t xml:space="preserve"> 22уч.</w:t>
      </w:r>
    </w:p>
    <w:p w14:paraId="763586A5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97EC8">
        <w:rPr>
          <w:rFonts w:ascii="Times New Roman" w:hAnsi="Times New Roman"/>
          <w:b/>
          <w:i w:val="0"/>
          <w:sz w:val="24"/>
          <w:szCs w:val="24"/>
          <w:lang w:val="ru-RU"/>
        </w:rPr>
        <w:t>Проблемные вопросы</w:t>
      </w:r>
      <w:r w:rsidRPr="00097EC8">
        <w:rPr>
          <w:rFonts w:ascii="Times New Roman" w:hAnsi="Times New Roman"/>
          <w:i w:val="0"/>
          <w:sz w:val="24"/>
          <w:szCs w:val="24"/>
          <w:lang w:val="ru-RU"/>
        </w:rPr>
        <w:t xml:space="preserve">: </w:t>
      </w:r>
      <w:proofErr w:type="gramStart"/>
      <w:r w:rsidRPr="00097EC8">
        <w:rPr>
          <w:rFonts w:ascii="Times New Roman" w:hAnsi="Times New Roman"/>
          <w:i w:val="0"/>
          <w:sz w:val="24"/>
          <w:szCs w:val="24"/>
          <w:lang w:val="ru-RU"/>
        </w:rPr>
        <w:t>замена  оставшихся</w:t>
      </w:r>
      <w:proofErr w:type="gramEnd"/>
      <w:r w:rsidRPr="00097EC8">
        <w:rPr>
          <w:rFonts w:ascii="Times New Roman" w:hAnsi="Times New Roman"/>
          <w:i w:val="0"/>
          <w:sz w:val="24"/>
          <w:szCs w:val="24"/>
          <w:lang w:val="ru-RU"/>
        </w:rPr>
        <w:t xml:space="preserve"> окон служебных помещений.</w:t>
      </w:r>
    </w:p>
    <w:p w14:paraId="7E7B5602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97EC8">
        <w:rPr>
          <w:rFonts w:ascii="Times New Roman" w:hAnsi="Times New Roman"/>
          <w:i w:val="0"/>
          <w:sz w:val="24"/>
          <w:szCs w:val="24"/>
          <w:lang w:val="ru-RU"/>
        </w:rPr>
        <w:t>(капитальные затраты)</w:t>
      </w:r>
    </w:p>
    <w:p w14:paraId="5C9F847C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97EC8">
        <w:rPr>
          <w:rFonts w:ascii="Times New Roman" w:hAnsi="Times New Roman"/>
          <w:b/>
          <w:i w:val="0"/>
          <w:sz w:val="24"/>
          <w:szCs w:val="24"/>
          <w:lang w:val="ru-RU"/>
        </w:rPr>
        <w:t>Проведенные ремонтные работы</w:t>
      </w:r>
      <w:r w:rsidRPr="00097EC8">
        <w:rPr>
          <w:rFonts w:ascii="Times New Roman" w:hAnsi="Times New Roman"/>
          <w:i w:val="0"/>
          <w:sz w:val="24"/>
          <w:szCs w:val="24"/>
          <w:lang w:val="ru-RU"/>
        </w:rPr>
        <w:t>: установлены частично пластиковые окна в групповых помещениях мини-центра, произведена частичная замена сантехнического оборудования, текущий косметический ремонт всего помещения мини-центра в летний период.</w:t>
      </w:r>
      <w:r w:rsidRPr="00097EC8">
        <w:rPr>
          <w:rFonts w:ascii="Times New Roman" w:hAnsi="Times New Roman"/>
          <w:i w:val="0"/>
          <w:sz w:val="24"/>
          <w:szCs w:val="24"/>
          <w:lang w:val="ru-RU"/>
        </w:rPr>
        <w:tab/>
      </w:r>
    </w:p>
    <w:p w14:paraId="6EAA6954" w14:textId="77777777" w:rsidR="000F6997" w:rsidRPr="00122BD2" w:rsidRDefault="003403D1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eastAsia="en-US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ru-RU"/>
        </w:rPr>
        <w:t>Контактные данные представителя юридического лица (Ф.И.О.</w:t>
      </w:r>
      <w:r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 xml:space="preserve"> </w:t>
      </w:r>
      <w:r w:rsidRPr="004D4424">
        <w:rPr>
          <w:rFonts w:ascii="Times New Roman" w:hAnsi="Times New Roman"/>
          <w:b/>
          <w:i w:val="0"/>
          <w:sz w:val="24"/>
          <w:szCs w:val="24"/>
          <w:lang w:val="ru-RU"/>
        </w:rPr>
        <w:t>руководителя, копия приказа о назначении на должность):</w:t>
      </w:r>
      <w:r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 xml:space="preserve"> </w:t>
      </w:r>
      <w:r w:rsidRPr="004D4424">
        <w:rPr>
          <w:rFonts w:ascii="Times New Roman" w:hAnsi="Times New Roman"/>
          <w:i w:val="0"/>
          <w:sz w:val="24"/>
          <w:szCs w:val="24"/>
          <w:lang w:val="ru-RU"/>
        </w:rPr>
        <w:t xml:space="preserve">директор школы </w:t>
      </w:r>
      <w:r w:rsidRPr="004D4424">
        <w:rPr>
          <w:rFonts w:ascii="Times New Roman" w:hAnsi="Times New Roman"/>
          <w:i w:val="0"/>
          <w:sz w:val="24"/>
          <w:szCs w:val="24"/>
          <w:lang w:val="kk-KZ"/>
        </w:rPr>
        <w:t>Абдилова Динара Муратбековна</w:t>
      </w:r>
      <w:r w:rsidRPr="004D4424">
        <w:rPr>
          <w:rFonts w:ascii="Times New Roman" w:hAnsi="Times New Roman"/>
          <w:i w:val="0"/>
          <w:sz w:val="24"/>
          <w:szCs w:val="24"/>
          <w:lang w:val="ru-RU"/>
        </w:rPr>
        <w:t>; приказ отдела образования по</w:t>
      </w:r>
      <w:r w:rsidRPr="004D4424">
        <w:rPr>
          <w:rFonts w:ascii="Times New Roman" w:hAnsi="Times New Roman"/>
          <w:i w:val="0"/>
          <w:sz w:val="24"/>
          <w:szCs w:val="24"/>
          <w:lang w:val="kk-KZ"/>
        </w:rPr>
        <w:t xml:space="preserve"> </w:t>
      </w:r>
      <w:r w:rsidRPr="004D4424">
        <w:rPr>
          <w:rFonts w:ascii="Times New Roman" w:hAnsi="Times New Roman"/>
          <w:i w:val="0"/>
          <w:sz w:val="24"/>
          <w:szCs w:val="24"/>
          <w:lang w:val="ru-RU"/>
        </w:rPr>
        <w:t>Бурабайскому району о</w:t>
      </w:r>
      <w:r w:rsidRPr="004D4424">
        <w:rPr>
          <w:rFonts w:ascii="Times New Roman" w:hAnsi="Times New Roman"/>
          <w:i w:val="0"/>
          <w:sz w:val="24"/>
          <w:szCs w:val="24"/>
          <w:lang w:val="kk-KZ"/>
        </w:rPr>
        <w:t xml:space="preserve"> </w:t>
      </w:r>
      <w:proofErr w:type="gramStart"/>
      <w:r w:rsidRPr="004D4424">
        <w:rPr>
          <w:rFonts w:ascii="Times New Roman" w:hAnsi="Times New Roman"/>
          <w:i w:val="0"/>
          <w:sz w:val="24"/>
          <w:szCs w:val="24"/>
          <w:lang w:val="ru-RU"/>
        </w:rPr>
        <w:t>назначении  на</w:t>
      </w:r>
      <w:proofErr w:type="gramEnd"/>
      <w:r w:rsidRPr="004D4424">
        <w:rPr>
          <w:rFonts w:ascii="Times New Roman" w:hAnsi="Times New Roman"/>
          <w:i w:val="0"/>
          <w:sz w:val="24"/>
          <w:szCs w:val="24"/>
          <w:lang w:val="ru-RU"/>
        </w:rPr>
        <w:t xml:space="preserve"> должность</w:t>
      </w:r>
      <w:r w:rsidRPr="004D4424">
        <w:rPr>
          <w:rFonts w:ascii="Times New Roman" w:hAnsi="Times New Roman"/>
          <w:i w:val="0"/>
          <w:sz w:val="24"/>
          <w:szCs w:val="24"/>
          <w:lang w:val="kk-KZ"/>
        </w:rPr>
        <w:t xml:space="preserve"> </w:t>
      </w:r>
      <w:r w:rsidRPr="004D4424">
        <w:rPr>
          <w:rFonts w:ascii="Times New Roman" w:hAnsi="Times New Roman"/>
          <w:i w:val="0"/>
          <w:sz w:val="24"/>
          <w:szCs w:val="24"/>
          <w:lang w:val="ru-RU"/>
        </w:rPr>
        <w:t xml:space="preserve">№ </w:t>
      </w:r>
      <w:r w:rsidRPr="004D4424">
        <w:rPr>
          <w:rFonts w:ascii="Times New Roman" w:hAnsi="Times New Roman"/>
          <w:i w:val="0"/>
          <w:sz w:val="24"/>
          <w:szCs w:val="24"/>
          <w:lang w:val="kk-KZ"/>
        </w:rPr>
        <w:t>16</w:t>
      </w:r>
      <w:r w:rsidRPr="004D4424">
        <w:rPr>
          <w:rFonts w:ascii="Times New Roman" w:hAnsi="Times New Roman"/>
          <w:i w:val="0"/>
          <w:sz w:val="24"/>
          <w:szCs w:val="24"/>
          <w:lang w:val="ru-RU"/>
        </w:rPr>
        <w:t>/1-ж/қ</w:t>
      </w:r>
      <w:r w:rsidRPr="004D4424">
        <w:rPr>
          <w:rFonts w:ascii="Times New Roman" w:hAnsi="Times New Roman"/>
          <w:i w:val="0"/>
          <w:sz w:val="24"/>
          <w:szCs w:val="24"/>
          <w:lang w:val="kk-KZ"/>
        </w:rPr>
        <w:t xml:space="preserve"> </w:t>
      </w:r>
      <w:r w:rsidRPr="004D4424">
        <w:rPr>
          <w:rFonts w:ascii="Times New Roman" w:hAnsi="Times New Roman"/>
          <w:i w:val="0"/>
          <w:sz w:val="24"/>
          <w:szCs w:val="24"/>
          <w:lang w:val="ru-RU"/>
        </w:rPr>
        <w:t>от</w:t>
      </w:r>
      <w:r w:rsidRPr="004D4424">
        <w:rPr>
          <w:rFonts w:ascii="Times New Roman" w:hAnsi="Times New Roman"/>
          <w:i w:val="0"/>
          <w:sz w:val="24"/>
          <w:szCs w:val="24"/>
          <w:lang w:val="kk-KZ"/>
        </w:rPr>
        <w:t xml:space="preserve"> 26</w:t>
      </w:r>
      <w:r w:rsidRPr="004D4424">
        <w:rPr>
          <w:rFonts w:ascii="Times New Roman" w:hAnsi="Times New Roman"/>
          <w:i w:val="0"/>
          <w:sz w:val="24"/>
          <w:szCs w:val="24"/>
          <w:lang w:val="ru-RU"/>
        </w:rPr>
        <w:t>.0</w:t>
      </w:r>
      <w:r w:rsidRPr="004D4424">
        <w:rPr>
          <w:rFonts w:ascii="Times New Roman" w:hAnsi="Times New Roman"/>
          <w:i w:val="0"/>
          <w:sz w:val="24"/>
          <w:szCs w:val="24"/>
          <w:lang w:val="kk-KZ"/>
        </w:rPr>
        <w:t>1</w:t>
      </w:r>
      <w:r w:rsidRPr="004D4424">
        <w:rPr>
          <w:rFonts w:ascii="Times New Roman" w:hAnsi="Times New Roman"/>
          <w:i w:val="0"/>
          <w:sz w:val="24"/>
          <w:szCs w:val="24"/>
          <w:lang w:val="ru-RU"/>
        </w:rPr>
        <w:t>.202</w:t>
      </w:r>
      <w:r w:rsidRPr="004D4424">
        <w:rPr>
          <w:rFonts w:ascii="Times New Roman" w:hAnsi="Times New Roman"/>
          <w:i w:val="0"/>
          <w:sz w:val="24"/>
          <w:szCs w:val="24"/>
          <w:lang w:val="kk-KZ"/>
        </w:rPr>
        <w:t>4</w:t>
      </w:r>
      <w:r w:rsidRPr="004D4424">
        <w:rPr>
          <w:rFonts w:ascii="Times New Roman" w:hAnsi="Times New Roman"/>
          <w:i w:val="0"/>
          <w:sz w:val="24"/>
          <w:szCs w:val="24"/>
          <w:lang w:val="ru-RU"/>
        </w:rPr>
        <w:t xml:space="preserve"> года.</w:t>
      </w:r>
      <w:r w:rsidRPr="004D4424">
        <w:rPr>
          <w:rFonts w:ascii="Times New Roman" w:hAnsi="Times New Roman"/>
          <w:i w:val="0"/>
          <w:color w:val="0000FF"/>
          <w:sz w:val="24"/>
          <w:szCs w:val="24"/>
          <w:lang w:val="ru-RU"/>
        </w:rPr>
        <w:t xml:space="preserve"> </w:t>
      </w:r>
      <w:hyperlink r:id="rId8" w:history="1">
        <w:r w:rsidR="00097EC8" w:rsidRPr="00122BD2">
          <w:rPr>
            <w:rStyle w:val="af0"/>
            <w:rFonts w:ascii="Times New Roman" w:hAnsi="Times New Roman"/>
            <w:i w:val="0"/>
            <w:sz w:val="24"/>
            <w:szCs w:val="24"/>
          </w:rPr>
          <w:t>http://sc0004burabay-aqmo.edu.kz/content/o-naznachenii-v-poryadka-rotacii</w:t>
        </w:r>
      </w:hyperlink>
      <w:r w:rsidR="00097EC8" w:rsidRPr="00122BD2">
        <w:rPr>
          <w:rFonts w:ascii="Times New Roman" w:hAnsi="Times New Roman"/>
          <w:i w:val="0"/>
          <w:color w:val="0000FF"/>
          <w:sz w:val="24"/>
          <w:szCs w:val="24"/>
        </w:rPr>
        <w:t xml:space="preserve"> </w:t>
      </w:r>
    </w:p>
    <w:p w14:paraId="1A97A504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>Цели и задачи мини-центра:</w:t>
      </w:r>
    </w:p>
    <w:p w14:paraId="46A25AB4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>Цели:</w:t>
      </w:r>
    </w:p>
    <w:p w14:paraId="5D7E7378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i w:val="0"/>
          <w:sz w:val="24"/>
          <w:szCs w:val="24"/>
          <w:lang w:val="kk-KZ" w:eastAsia="en-US"/>
        </w:rPr>
        <w:t>-  продолжение работы мини-центра  в соответствии с ГОС ДВО;</w:t>
      </w:r>
    </w:p>
    <w:p w14:paraId="5720B8C1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i w:val="0"/>
          <w:sz w:val="24"/>
          <w:szCs w:val="24"/>
          <w:lang w:val="kk-KZ" w:eastAsia="en-US"/>
        </w:rPr>
        <w:t xml:space="preserve">- создание благоприятных условий для полноценного проживания ребенком дошкольного детства; </w:t>
      </w:r>
    </w:p>
    <w:p w14:paraId="1D5CAF1D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i w:val="0"/>
          <w:sz w:val="24"/>
          <w:szCs w:val="24"/>
          <w:lang w:val="kk-KZ" w:eastAsia="en-US"/>
        </w:rPr>
        <w:t xml:space="preserve">-формирования основ базовой культуры личности; </w:t>
      </w:r>
    </w:p>
    <w:p w14:paraId="07B6ADB3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i w:val="0"/>
          <w:sz w:val="24"/>
          <w:szCs w:val="24"/>
          <w:lang w:val="kk-KZ" w:eastAsia="en-US"/>
        </w:rPr>
        <w:t>- всестороннее развитие психических и физических качеств в соответствии с возрастными и индивидуальными особенностями;</w:t>
      </w:r>
    </w:p>
    <w:p w14:paraId="06326E6B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i w:val="0"/>
          <w:sz w:val="24"/>
          <w:szCs w:val="24"/>
          <w:lang w:val="kk-KZ" w:eastAsia="en-US"/>
        </w:rPr>
        <w:t>- подготовка ребенка к жизни в современном обществе;</w:t>
      </w:r>
    </w:p>
    <w:p w14:paraId="57C2AFCC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- </w:t>
      </w:r>
      <w:r w:rsidRPr="004D4424">
        <w:rPr>
          <w:rFonts w:ascii="Times New Roman" w:hAnsi="Times New Roman"/>
          <w:i w:val="0"/>
          <w:sz w:val="24"/>
          <w:szCs w:val="24"/>
          <w:lang w:val="kk-KZ" w:eastAsia="en-US"/>
        </w:rPr>
        <w:t>обеспечение исполнения законодательных, нормативно-правовых актов в сфере образования;</w:t>
      </w:r>
    </w:p>
    <w:p w14:paraId="62DF1666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i w:val="0"/>
          <w:sz w:val="24"/>
          <w:szCs w:val="24"/>
          <w:lang w:val="kk-KZ" w:eastAsia="en-US"/>
        </w:rPr>
        <w:t>-повышение профессиональной компетентности педагогов как главное условие улучшения качества образования;</w:t>
      </w:r>
    </w:p>
    <w:p w14:paraId="236B3979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i w:val="0"/>
          <w:sz w:val="24"/>
          <w:szCs w:val="24"/>
          <w:lang w:val="kk-KZ" w:eastAsia="en-US"/>
        </w:rPr>
        <w:t>-обеспечение качественного дошкольного образования с использованием инновационных педагогических технологий воспитания и развития дошкольников для успешной подготовки к школе;</w:t>
      </w:r>
    </w:p>
    <w:p w14:paraId="63889871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i w:val="0"/>
          <w:sz w:val="24"/>
          <w:szCs w:val="24"/>
          <w:lang w:val="kk-KZ" w:eastAsia="en-US"/>
        </w:rPr>
        <w:t>- укрепление физического и психического здоровья детей;</w:t>
      </w:r>
    </w:p>
    <w:p w14:paraId="0A4D1DD1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i w:val="0"/>
          <w:sz w:val="24"/>
          <w:szCs w:val="24"/>
          <w:lang w:val="kk-KZ" w:eastAsia="en-US"/>
        </w:rPr>
        <w:t>- приобщение детей к общечеловеческим и национальным ценностям (Программа «Рухани Жангыру»,  подпрограмма  «Туган жер»);</w:t>
      </w:r>
    </w:p>
    <w:p w14:paraId="4B7D8A94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i w:val="0"/>
          <w:sz w:val="24"/>
          <w:szCs w:val="24"/>
          <w:lang w:val="kk-KZ" w:eastAsia="en-US"/>
        </w:rPr>
        <w:t>-создание благоприятных условий в процессе совместной деятельности с родителями для полноценного проживания ребенком дошкольного детства.</w:t>
      </w:r>
    </w:p>
    <w:p w14:paraId="2A3A3DB0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i w:val="0"/>
          <w:sz w:val="24"/>
          <w:szCs w:val="24"/>
          <w:lang w:val="kk-KZ" w:eastAsia="en-US"/>
        </w:rPr>
        <w:t>-формирование основ базовой культуры личности.</w:t>
      </w:r>
    </w:p>
    <w:p w14:paraId="175D4E53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 ЗАДАЧИ :</w:t>
      </w:r>
    </w:p>
    <w:p w14:paraId="71928145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i w:val="0"/>
          <w:sz w:val="24"/>
          <w:szCs w:val="24"/>
          <w:lang w:val="kk-KZ" w:eastAsia="en-US"/>
        </w:rPr>
        <w:t>- способствовать развитию здоровьесберегающих компетенций воспитанников путем формирования осознанного отношения к своему здоровью, развития представлений и знаний о пользе занятий физическими упражнениями в рамках реализации ГОС ДВО;</w:t>
      </w:r>
    </w:p>
    <w:p w14:paraId="1C7619F9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i w:val="0"/>
          <w:sz w:val="24"/>
          <w:szCs w:val="24"/>
          <w:lang w:val="kk-KZ" w:eastAsia="en-US"/>
        </w:rPr>
        <w:t>- создать систему работы по развитию у детей познавательного интереса, культуре к традициям родного края. Совершенствовать и развивать монологическую речь дошкольников посредством наглядных методов;</w:t>
      </w:r>
    </w:p>
    <w:p w14:paraId="79CF1A21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i w:val="0"/>
          <w:sz w:val="24"/>
          <w:szCs w:val="24"/>
          <w:lang w:val="kk-KZ" w:eastAsia="en-US"/>
        </w:rPr>
        <w:t>- внедрять познавательно-исследовательскую деятельность как направление развития личности дошкольников в условиях реализации ГОС ДВО;</w:t>
      </w:r>
    </w:p>
    <w:p w14:paraId="192A586E" w14:textId="77777777" w:rsidR="00605248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i w:val="0"/>
          <w:sz w:val="24"/>
          <w:szCs w:val="24"/>
          <w:lang w:val="kk-KZ" w:eastAsia="en-US"/>
        </w:rPr>
        <w:t xml:space="preserve">- создать в коллективе обстановку творческого поиска наиболее эффективных форм и методов в работе с детьми. Повышение творческой активности педагогов, создание условий для личной и профессиональной самореализации. </w:t>
      </w:r>
    </w:p>
    <w:p w14:paraId="088F31EE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Цель самооценки: </w:t>
      </w:r>
    </w:p>
    <w:p w14:paraId="787B3340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i w:val="0"/>
          <w:sz w:val="24"/>
          <w:szCs w:val="24"/>
          <w:lang w:val="kk-KZ" w:eastAsia="en-US"/>
        </w:rPr>
        <w:t xml:space="preserve">-Получения объективной оценки и информации о состоянии воспитательно-образовательного процесса в мини-центре. </w:t>
      </w:r>
    </w:p>
    <w:p w14:paraId="296A1C82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i w:val="0"/>
          <w:sz w:val="24"/>
          <w:szCs w:val="24"/>
          <w:lang w:val="kk-KZ" w:eastAsia="en-US"/>
        </w:rPr>
        <w:t xml:space="preserve">-Установление степени соответствия фактического состояния воспитательно-образовательного процесса в мини-центре  установленным планам и задачам. </w:t>
      </w:r>
    </w:p>
    <w:p w14:paraId="66D45D3F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i w:val="0"/>
          <w:sz w:val="24"/>
          <w:szCs w:val="24"/>
          <w:lang w:val="kk-KZ" w:eastAsia="en-US"/>
        </w:rPr>
        <w:t xml:space="preserve">-Выявление факторов, отрицательно влияющих на качество образовательной работы, определение дальнейшей стратегии ее улучшения. </w:t>
      </w:r>
    </w:p>
    <w:p w14:paraId="7C0A38A9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Задачи самооценки: </w:t>
      </w:r>
    </w:p>
    <w:p w14:paraId="2F2CB87C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i w:val="0"/>
          <w:sz w:val="24"/>
          <w:szCs w:val="24"/>
          <w:lang w:val="kk-KZ" w:eastAsia="en-US"/>
        </w:rPr>
        <w:t xml:space="preserve">1.Определение степени проявления измеряемых объектов самооценки: </w:t>
      </w:r>
    </w:p>
    <w:p w14:paraId="61AE4815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i w:val="0"/>
          <w:sz w:val="24"/>
          <w:szCs w:val="24"/>
          <w:lang w:val="kk-KZ" w:eastAsia="en-US"/>
        </w:rPr>
        <w:lastRenderedPageBreak/>
        <w:t xml:space="preserve">1) соответсвие образовательных областей и организованной учебной деятельности требованиям ГОСО и типовому учебному плану дошкольного воспитания и обучения; </w:t>
      </w:r>
    </w:p>
    <w:p w14:paraId="76104211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i w:val="0"/>
          <w:sz w:val="24"/>
          <w:szCs w:val="24"/>
          <w:lang w:val="kk-KZ" w:eastAsia="en-US"/>
        </w:rPr>
        <w:t>2) осуществление образовательной деятельности в соответствии с типовой учебной программой дошкольного воспитания и обучения;</w:t>
      </w:r>
    </w:p>
    <w:p w14:paraId="68C36A5A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i w:val="0"/>
          <w:sz w:val="24"/>
          <w:szCs w:val="24"/>
          <w:lang w:val="kk-KZ" w:eastAsia="en-US"/>
        </w:rPr>
        <w:t xml:space="preserve">3) достижение целей и задач, представленных в виде ожидаемых результатов обучения; </w:t>
      </w:r>
    </w:p>
    <w:p w14:paraId="2BD3F95B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i w:val="0"/>
          <w:sz w:val="24"/>
          <w:szCs w:val="24"/>
          <w:lang w:val="kk-KZ" w:eastAsia="en-US"/>
        </w:rPr>
        <w:t>4) формирование двигательных, коммуникативных, познавательных, творческих, социальных знаний, умении и навыков у детей.</w:t>
      </w:r>
    </w:p>
    <w:p w14:paraId="7E11D8CB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>3.Требования к обновленному содержанию дошкольного воспитания и обучения с ориентиром на результаты обучения:</w:t>
      </w:r>
    </w:p>
    <w:p w14:paraId="0DB6E18E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3.1) </w:t>
      </w:r>
      <w:r w:rsidRPr="00097EC8">
        <w:rPr>
          <w:rFonts w:ascii="Times New Roman" w:hAnsi="Times New Roman"/>
          <w:b/>
          <w:i w:val="0"/>
          <w:sz w:val="24"/>
          <w:szCs w:val="24"/>
          <w:lang w:val="ru-RU"/>
        </w:rPr>
        <w:t>Рабочий учебный план мини-центра</w:t>
      </w:r>
      <w:r w:rsidR="003403D1" w:rsidRPr="004D4424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</w:t>
      </w:r>
      <w:r w:rsidRPr="00097E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(сканированный вариант прилагается), составлен в соответствии с требованиями ГОСО и типовыми учебными планами дошкольного воспитания и обучения. Рабочий учебный план согласован с руководителем отдела образования по Бурабайскому району Акмолинской области, утвержден директором школы:</w:t>
      </w:r>
    </w:p>
    <w:p w14:paraId="3BF7B72A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 w:eastAsia="en-US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8788"/>
      </w:tblGrid>
      <w:tr w:rsidR="000F6997" w:rsidRPr="004D4424" w14:paraId="12F1F8F1" w14:textId="77777777" w:rsidTr="00AB02BD">
        <w:tc>
          <w:tcPr>
            <w:tcW w:w="1668" w:type="dxa"/>
          </w:tcPr>
          <w:p w14:paraId="293A910A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2021-2022 </w:t>
            </w:r>
            <w:proofErr w:type="spellStart"/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учебный</w:t>
            </w:r>
            <w:proofErr w:type="spellEnd"/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788" w:type="dxa"/>
          </w:tcPr>
          <w:p w14:paraId="46DAEAC0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4D4424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Рабочий учебный план в классах предшкольной подготовки разработан на основе: </w:t>
            </w:r>
          </w:p>
          <w:p w14:paraId="576C917A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en-US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ru-RU" w:eastAsia="en-US"/>
              </w:rPr>
              <w:t>Государственного общеобязательного стандарта дошкольного воспитания и обучения, утвержденного приказом Министра образования и науки Республики Казахстан от 31 октября 2018 года №604;</w:t>
            </w:r>
          </w:p>
          <w:p w14:paraId="7B15EB54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Типового учебного плана дошкольного воспитания и обучения, утвержденного      приказом      МОН      РК      от      12      декабря      2012 </w:t>
            </w:r>
            <w:r w:rsidRPr="004D4424">
              <w:rPr>
                <w:rFonts w:ascii="Times New Roman" w:hAnsi="Times New Roman"/>
                <w:i w:val="0"/>
                <w:spacing w:val="42"/>
                <w:sz w:val="24"/>
                <w:szCs w:val="24"/>
                <w:lang w:val="ru-RU"/>
              </w:rPr>
              <w:t>года</w:t>
            </w: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№ 557</w:t>
            </w:r>
          </w:p>
        </w:tc>
      </w:tr>
      <w:tr w:rsidR="000F6997" w:rsidRPr="004D4424" w14:paraId="094E7C11" w14:textId="77777777" w:rsidTr="00AB02BD">
        <w:tc>
          <w:tcPr>
            <w:tcW w:w="1668" w:type="dxa"/>
          </w:tcPr>
          <w:p w14:paraId="67E8001A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788" w:type="dxa"/>
          </w:tcPr>
          <w:p w14:paraId="4A58DB62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4D4424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Рабочий учебный план мини-центра разработан на основе:</w:t>
            </w:r>
          </w:p>
          <w:p w14:paraId="4DE514B2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en-US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ru-RU" w:eastAsia="en-US"/>
              </w:rPr>
              <w:t>Государственного общеобязательного стандарта дошкольного воспитания и обучения, утвержденного приказом Министра образования и науки Республики Казахстан от 31 октября 2018 года №604;</w:t>
            </w:r>
          </w:p>
          <w:p w14:paraId="6857BF30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en-US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ru-RU" w:eastAsia="en-US"/>
              </w:rPr>
              <w:t xml:space="preserve">Типового учебного плана дошкольного воспитания и обучения, утвержденного      приказом      МОН      РК      от      12      декабря      2012 </w:t>
            </w:r>
            <w:r w:rsidRPr="004D4424">
              <w:rPr>
                <w:rFonts w:ascii="Times New Roman" w:hAnsi="Times New Roman"/>
                <w:i w:val="0"/>
                <w:spacing w:val="42"/>
                <w:sz w:val="24"/>
                <w:szCs w:val="24"/>
                <w:lang w:val="ru-RU" w:eastAsia="en-US"/>
              </w:rPr>
              <w:t>года</w:t>
            </w: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ru-RU" w:eastAsia="en-US"/>
              </w:rPr>
              <w:t xml:space="preserve"> № 557</w:t>
            </w:r>
          </w:p>
        </w:tc>
      </w:tr>
      <w:tr w:rsidR="000F6997" w:rsidRPr="004D4424" w14:paraId="23E2999A" w14:textId="77777777" w:rsidTr="00AB02BD">
        <w:tc>
          <w:tcPr>
            <w:tcW w:w="1668" w:type="dxa"/>
          </w:tcPr>
          <w:p w14:paraId="22FA53AC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2022-2023 </w:t>
            </w:r>
            <w:proofErr w:type="spellStart"/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учебный</w:t>
            </w:r>
            <w:proofErr w:type="spellEnd"/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год</w:t>
            </w:r>
            <w:proofErr w:type="spellEnd"/>
          </w:p>
          <w:p w14:paraId="7868A980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</w:tcPr>
          <w:p w14:paraId="623B804B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4D4424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Рабочий учебный план для классов предшкольной подготовки разработан на основе: </w:t>
            </w:r>
          </w:p>
          <w:p w14:paraId="1FB5B38F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en-US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ru-RU" w:eastAsia="en-US"/>
              </w:rPr>
              <w:t>Государственного общеобязательного стандарта дошкольного воспитания и обучения, утвержденного приказом Министра образования и науки Республики Казахстан от 31 октября 2018 года №604;</w:t>
            </w:r>
          </w:p>
          <w:p w14:paraId="18B64786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Типового учебного плана дошкольного воспитания и обучения, утвержденного      приказом      МОН      РК      от      12      декабря      2012 </w:t>
            </w:r>
            <w:r w:rsidRPr="004D4424">
              <w:rPr>
                <w:rFonts w:ascii="Times New Roman" w:hAnsi="Times New Roman"/>
                <w:i w:val="0"/>
                <w:spacing w:val="42"/>
                <w:sz w:val="24"/>
                <w:szCs w:val="24"/>
                <w:lang w:val="ru-RU"/>
              </w:rPr>
              <w:t>года</w:t>
            </w: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№ 557</w:t>
            </w:r>
          </w:p>
        </w:tc>
      </w:tr>
      <w:tr w:rsidR="000F6997" w:rsidRPr="004D4424" w14:paraId="79BA0AFD" w14:textId="77777777" w:rsidTr="00AB02BD">
        <w:tc>
          <w:tcPr>
            <w:tcW w:w="1668" w:type="dxa"/>
          </w:tcPr>
          <w:p w14:paraId="472B6C15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788" w:type="dxa"/>
          </w:tcPr>
          <w:p w14:paraId="67DE31E0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4D4424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Рабочий учебный </w:t>
            </w:r>
            <w:proofErr w:type="gramStart"/>
            <w:r w:rsidRPr="004D4424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план  мини</w:t>
            </w:r>
            <w:proofErr w:type="gramEnd"/>
            <w:r w:rsidRPr="004D4424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-центра разработан на основе: </w:t>
            </w:r>
          </w:p>
          <w:p w14:paraId="522C4CD2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en-US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ru-RU" w:eastAsia="en-US"/>
              </w:rPr>
              <w:t>Государственного общеобязательного стандарта дошкольного воспитания и обучения, утвержденного приказом Министра образования и науки Республики Казахстан от 31 октября 2018 года №604;</w:t>
            </w:r>
          </w:p>
          <w:p w14:paraId="088BE417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Типового учебного плана дошкольного воспитания и </w:t>
            </w:r>
            <w:proofErr w:type="gramStart"/>
            <w:r w:rsidRPr="004D442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обучения,   </w:t>
            </w:r>
            <w:proofErr w:type="gramEnd"/>
            <w:r w:rsidRPr="004D442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         утвержденного      приказом      МОН      РК      от      12      декабря      2012 </w:t>
            </w:r>
            <w:r w:rsidRPr="004D4424">
              <w:rPr>
                <w:rFonts w:ascii="Times New Roman" w:hAnsi="Times New Roman"/>
                <w:i w:val="0"/>
                <w:spacing w:val="42"/>
                <w:sz w:val="24"/>
                <w:szCs w:val="24"/>
                <w:lang w:val="ru-RU"/>
              </w:rPr>
              <w:t>года</w:t>
            </w: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№ 557</w:t>
            </w:r>
          </w:p>
        </w:tc>
      </w:tr>
      <w:tr w:rsidR="000F6997" w:rsidRPr="004D4424" w14:paraId="551F88FD" w14:textId="77777777" w:rsidTr="00AB02BD">
        <w:tc>
          <w:tcPr>
            <w:tcW w:w="1668" w:type="dxa"/>
          </w:tcPr>
          <w:p w14:paraId="7144746F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2023-2024 </w:t>
            </w:r>
            <w:proofErr w:type="spellStart"/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учебный</w:t>
            </w:r>
            <w:proofErr w:type="spellEnd"/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год</w:t>
            </w:r>
            <w:proofErr w:type="spellEnd"/>
          </w:p>
          <w:p w14:paraId="6A33AF26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</w:tcPr>
          <w:p w14:paraId="5BD32323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4D4424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Рабочий учебный план для классов предшкольной подготовки разработан на основе: </w:t>
            </w:r>
          </w:p>
          <w:p w14:paraId="4DF7E9DA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en-US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ru-RU" w:eastAsia="en-US"/>
              </w:rPr>
              <w:t>Государственного общеобязательного стандарта дошкольного воспитания и обучения, утвержденного приказом Министра образования и науки Республики Казахстан от 31 октября 2018 года №604;</w:t>
            </w:r>
          </w:p>
          <w:p w14:paraId="3AD33EDD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Типового учебного плана дошкольного воспитания и обучения, утвержденного      приказом      МОН      РК      от      12      декабря      2012 </w:t>
            </w:r>
            <w:r w:rsidRPr="004D4424">
              <w:rPr>
                <w:rFonts w:ascii="Times New Roman" w:hAnsi="Times New Roman"/>
                <w:i w:val="0"/>
                <w:spacing w:val="42"/>
                <w:sz w:val="24"/>
                <w:szCs w:val="24"/>
                <w:lang w:val="ru-RU"/>
              </w:rPr>
              <w:t>года</w:t>
            </w: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№ 557</w:t>
            </w:r>
          </w:p>
        </w:tc>
      </w:tr>
      <w:tr w:rsidR="000F6997" w:rsidRPr="004D4424" w14:paraId="27CF1E11" w14:textId="77777777" w:rsidTr="00AB02BD">
        <w:tc>
          <w:tcPr>
            <w:tcW w:w="1668" w:type="dxa"/>
          </w:tcPr>
          <w:p w14:paraId="35D7308C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788" w:type="dxa"/>
          </w:tcPr>
          <w:p w14:paraId="1B6E2E26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4D4424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Рабочий учебный </w:t>
            </w:r>
            <w:proofErr w:type="gramStart"/>
            <w:r w:rsidRPr="004D4424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план  мини</w:t>
            </w:r>
            <w:proofErr w:type="gramEnd"/>
            <w:r w:rsidRPr="004D4424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-центра разработан на основе: </w:t>
            </w:r>
          </w:p>
          <w:p w14:paraId="6CED1FA0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en-US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ru-RU" w:eastAsia="en-US"/>
              </w:rPr>
              <w:t>Государственного общеобязательного стандарта дошкольного воспитания и обучения, утвержденного приказом Министра образования и науки Республики Казахстан от 31 октября 2018 года №604;</w:t>
            </w:r>
          </w:p>
          <w:p w14:paraId="5FE32353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 xml:space="preserve">Типового учебного плана дошкольного воспитания и </w:t>
            </w:r>
            <w:proofErr w:type="gramStart"/>
            <w:r w:rsidRPr="004D442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обучения,   </w:t>
            </w:r>
            <w:proofErr w:type="gramEnd"/>
            <w:r w:rsidRPr="004D442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         утвержденного      приказом      МОН      РК      от      12      декабря      2012 </w:t>
            </w:r>
            <w:r w:rsidRPr="004D4424">
              <w:rPr>
                <w:rFonts w:ascii="Times New Roman" w:hAnsi="Times New Roman"/>
                <w:i w:val="0"/>
                <w:spacing w:val="42"/>
                <w:sz w:val="24"/>
                <w:szCs w:val="24"/>
                <w:lang w:val="ru-RU"/>
              </w:rPr>
              <w:t>года</w:t>
            </w: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№ 557</w:t>
            </w:r>
          </w:p>
        </w:tc>
      </w:tr>
    </w:tbl>
    <w:p w14:paraId="4FC12FC4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097E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lastRenderedPageBreak/>
        <w:t>(Прилагаются копии рабочих учебных планов)</w:t>
      </w:r>
    </w:p>
    <w:p w14:paraId="415257E2" w14:textId="77777777" w:rsidR="000F6997" w:rsidRPr="00122BD2" w:rsidRDefault="000F6997" w:rsidP="004D4424">
      <w:pPr>
        <w:pStyle w:val="a5"/>
        <w:jc w:val="both"/>
        <w:rPr>
          <w:rFonts w:ascii="Times New Roman" w:eastAsia="BatangChe" w:hAnsi="Times New Roman"/>
          <w:i w:val="0"/>
          <w:color w:val="000000"/>
          <w:sz w:val="24"/>
          <w:szCs w:val="24"/>
          <w:lang w:val="ru-RU"/>
        </w:rPr>
      </w:pPr>
      <w:r w:rsidRPr="00097EC8">
        <w:rPr>
          <w:rFonts w:ascii="Times New Roman" w:hAnsi="Times New Roman"/>
          <w:b/>
          <w:i w:val="0"/>
          <w:sz w:val="24"/>
          <w:szCs w:val="24"/>
          <w:lang w:val="ru-RU"/>
        </w:rPr>
        <w:t>Сетка занятий</w:t>
      </w:r>
      <w:r w:rsidRPr="00097EC8">
        <w:rPr>
          <w:rFonts w:ascii="Times New Roman" w:hAnsi="Times New Roman"/>
          <w:b/>
          <w:i w:val="0"/>
          <w:color w:val="00B050"/>
          <w:sz w:val="24"/>
          <w:szCs w:val="24"/>
          <w:lang w:val="ru-RU"/>
        </w:rPr>
        <w:t xml:space="preserve"> </w:t>
      </w:r>
      <w:r w:rsidRPr="00097E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составлена в соответствии с требованиями ГОСО и типовыми учебными </w:t>
      </w:r>
      <w:proofErr w:type="gramStart"/>
      <w:r w:rsidRPr="00097E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планами  дошкольного</w:t>
      </w:r>
      <w:proofErr w:type="gramEnd"/>
      <w:r w:rsidRPr="00097E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воспитания и обучения, утвержденными директором школы. </w:t>
      </w:r>
      <w:r w:rsidRPr="00122BD2">
        <w:rPr>
          <w:rFonts w:ascii="Times New Roman" w:eastAsia="BatangChe" w:hAnsi="Times New Roman"/>
          <w:i w:val="0"/>
          <w:color w:val="000000"/>
          <w:sz w:val="24"/>
          <w:szCs w:val="24"/>
          <w:lang w:val="ru-RU"/>
        </w:rPr>
        <w:t xml:space="preserve">При составлении расписания учтены: </w:t>
      </w:r>
    </w:p>
    <w:p w14:paraId="0F023F3D" w14:textId="77777777" w:rsidR="000F6997" w:rsidRPr="00097EC8" w:rsidRDefault="000F6997" w:rsidP="004D4424">
      <w:pPr>
        <w:pStyle w:val="a5"/>
        <w:jc w:val="both"/>
        <w:rPr>
          <w:rFonts w:ascii="Times New Roman" w:eastAsia="BatangChe" w:hAnsi="Times New Roman"/>
          <w:i w:val="0"/>
          <w:color w:val="000000"/>
          <w:sz w:val="24"/>
          <w:szCs w:val="24"/>
          <w:lang w:val="ru-RU"/>
        </w:rPr>
      </w:pP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 xml:space="preserve">Нормы </w:t>
      </w:r>
      <w:r w:rsidRPr="00097EC8">
        <w:rPr>
          <w:rFonts w:ascii="Times New Roman" w:eastAsia="BatangChe" w:hAnsi="Times New Roman"/>
          <w:i w:val="0"/>
          <w:spacing w:val="-2"/>
          <w:sz w:val="24"/>
          <w:szCs w:val="24"/>
          <w:lang w:val="ru-RU"/>
        </w:rPr>
        <w:t>у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>че</w:t>
      </w:r>
      <w:r w:rsidRPr="00097EC8">
        <w:rPr>
          <w:rFonts w:ascii="Times New Roman" w:eastAsia="BatangChe" w:hAnsi="Times New Roman"/>
          <w:i w:val="0"/>
          <w:spacing w:val="1"/>
          <w:sz w:val="24"/>
          <w:szCs w:val="24"/>
          <w:lang w:val="ru-RU"/>
        </w:rPr>
        <w:t>б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>н</w:t>
      </w:r>
      <w:r w:rsidRPr="00097EC8">
        <w:rPr>
          <w:rFonts w:ascii="Times New Roman" w:eastAsia="BatangChe" w:hAnsi="Times New Roman"/>
          <w:i w:val="0"/>
          <w:spacing w:val="-1"/>
          <w:sz w:val="24"/>
          <w:szCs w:val="24"/>
          <w:lang w:val="ru-RU"/>
        </w:rPr>
        <w:t>ы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>х ч</w:t>
      </w:r>
      <w:r w:rsidRPr="00097EC8">
        <w:rPr>
          <w:rFonts w:ascii="Times New Roman" w:eastAsia="BatangChe" w:hAnsi="Times New Roman"/>
          <w:i w:val="0"/>
          <w:spacing w:val="-1"/>
          <w:sz w:val="24"/>
          <w:szCs w:val="24"/>
          <w:lang w:val="ru-RU"/>
        </w:rPr>
        <w:t>а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 xml:space="preserve">сов </w:t>
      </w:r>
      <w:r w:rsidRPr="00097EC8">
        <w:rPr>
          <w:rFonts w:ascii="Times New Roman" w:eastAsia="BatangChe" w:hAnsi="Times New Roman"/>
          <w:i w:val="0"/>
          <w:spacing w:val="-1"/>
          <w:sz w:val="24"/>
          <w:szCs w:val="24"/>
          <w:lang w:val="ru-RU"/>
        </w:rPr>
        <w:t>п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>о п</w:t>
      </w:r>
      <w:r w:rsidRPr="00097EC8">
        <w:rPr>
          <w:rFonts w:ascii="Times New Roman" w:eastAsia="BatangChe" w:hAnsi="Times New Roman"/>
          <w:i w:val="0"/>
          <w:spacing w:val="1"/>
          <w:sz w:val="24"/>
          <w:szCs w:val="24"/>
          <w:lang w:val="ru-RU"/>
        </w:rPr>
        <w:t>р</w:t>
      </w:r>
      <w:r w:rsidRPr="00097EC8">
        <w:rPr>
          <w:rFonts w:ascii="Times New Roman" w:eastAsia="BatangChe" w:hAnsi="Times New Roman"/>
          <w:i w:val="0"/>
          <w:spacing w:val="-1"/>
          <w:sz w:val="24"/>
          <w:szCs w:val="24"/>
          <w:lang w:val="ru-RU"/>
        </w:rPr>
        <w:t>е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>дме</w:t>
      </w:r>
      <w:r w:rsidRPr="00097EC8">
        <w:rPr>
          <w:rFonts w:ascii="Times New Roman" w:eastAsia="BatangChe" w:hAnsi="Times New Roman"/>
          <w:i w:val="0"/>
          <w:spacing w:val="-1"/>
          <w:sz w:val="24"/>
          <w:szCs w:val="24"/>
          <w:lang w:val="ru-RU"/>
        </w:rPr>
        <w:t>т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>ам в каждой группе.</w:t>
      </w:r>
    </w:p>
    <w:p w14:paraId="6440BB3C" w14:textId="77777777" w:rsidR="000F6997" w:rsidRPr="00097EC8" w:rsidRDefault="000F6997" w:rsidP="004D4424">
      <w:pPr>
        <w:pStyle w:val="a5"/>
        <w:jc w:val="both"/>
        <w:rPr>
          <w:rFonts w:ascii="Times New Roman" w:eastAsia="BatangChe" w:hAnsi="Times New Roman"/>
          <w:i w:val="0"/>
          <w:color w:val="000000"/>
          <w:sz w:val="24"/>
          <w:szCs w:val="24"/>
          <w:lang w:val="ru-RU"/>
        </w:rPr>
      </w:pP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>мат</w:t>
      </w:r>
      <w:r w:rsidRPr="00097EC8">
        <w:rPr>
          <w:rFonts w:ascii="Times New Roman" w:eastAsia="BatangChe" w:hAnsi="Times New Roman"/>
          <w:i w:val="0"/>
          <w:spacing w:val="-1"/>
          <w:sz w:val="24"/>
          <w:szCs w:val="24"/>
          <w:lang w:val="ru-RU"/>
        </w:rPr>
        <w:t>е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>риал</w:t>
      </w:r>
      <w:r w:rsidRPr="00097EC8">
        <w:rPr>
          <w:rFonts w:ascii="Times New Roman" w:eastAsia="BatangChe" w:hAnsi="Times New Roman"/>
          <w:i w:val="0"/>
          <w:spacing w:val="-1"/>
          <w:sz w:val="24"/>
          <w:szCs w:val="24"/>
          <w:lang w:val="ru-RU"/>
        </w:rPr>
        <w:t>ь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>н</w:t>
      </w:r>
      <w:r w:rsidRPr="00097EC8">
        <w:rPr>
          <w:rFonts w:ascii="Times New Roman" w:eastAsia="BatangChe" w:hAnsi="Times New Roman"/>
          <w:i w:val="0"/>
          <w:spacing w:val="4"/>
          <w:sz w:val="24"/>
          <w:szCs w:val="24"/>
          <w:lang w:val="ru-RU"/>
        </w:rPr>
        <w:t>о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>-</w:t>
      </w:r>
      <w:r w:rsidRPr="00097EC8">
        <w:rPr>
          <w:rFonts w:ascii="Times New Roman" w:eastAsia="BatangChe" w:hAnsi="Times New Roman"/>
          <w:i w:val="0"/>
          <w:spacing w:val="-1"/>
          <w:sz w:val="24"/>
          <w:szCs w:val="24"/>
          <w:lang w:val="ru-RU"/>
        </w:rPr>
        <w:t>т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>е</w:t>
      </w:r>
      <w:r w:rsidRPr="00097EC8">
        <w:rPr>
          <w:rFonts w:ascii="Times New Roman" w:eastAsia="BatangChe" w:hAnsi="Times New Roman"/>
          <w:i w:val="0"/>
          <w:spacing w:val="-2"/>
          <w:sz w:val="24"/>
          <w:szCs w:val="24"/>
          <w:lang w:val="ru-RU"/>
        </w:rPr>
        <w:t>х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>ничес</w:t>
      </w:r>
      <w:r w:rsidRPr="00097EC8">
        <w:rPr>
          <w:rFonts w:ascii="Times New Roman" w:eastAsia="BatangChe" w:hAnsi="Times New Roman"/>
          <w:i w:val="0"/>
          <w:spacing w:val="-1"/>
          <w:sz w:val="24"/>
          <w:szCs w:val="24"/>
          <w:lang w:val="ru-RU"/>
        </w:rPr>
        <w:t xml:space="preserve">кая 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>ба</w:t>
      </w:r>
      <w:r w:rsidRPr="00097EC8">
        <w:rPr>
          <w:rFonts w:ascii="Times New Roman" w:eastAsia="BatangChe" w:hAnsi="Times New Roman"/>
          <w:i w:val="0"/>
          <w:spacing w:val="-1"/>
          <w:sz w:val="24"/>
          <w:szCs w:val="24"/>
          <w:lang w:val="ru-RU"/>
        </w:rPr>
        <w:t>з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 xml:space="preserve">а </w:t>
      </w:r>
      <w:r w:rsidRPr="00097EC8">
        <w:rPr>
          <w:rFonts w:ascii="Times New Roman" w:eastAsia="BatangChe" w:hAnsi="Times New Roman"/>
          <w:i w:val="0"/>
          <w:spacing w:val="1"/>
          <w:sz w:val="24"/>
          <w:szCs w:val="24"/>
          <w:lang w:val="ru-RU"/>
        </w:rPr>
        <w:t>и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 xml:space="preserve"> кадровые рес</w:t>
      </w:r>
      <w:r w:rsidRPr="00097EC8">
        <w:rPr>
          <w:rFonts w:ascii="Times New Roman" w:eastAsia="BatangChe" w:hAnsi="Times New Roman"/>
          <w:i w:val="0"/>
          <w:spacing w:val="-4"/>
          <w:sz w:val="24"/>
          <w:szCs w:val="24"/>
          <w:lang w:val="ru-RU"/>
        </w:rPr>
        <w:t>у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>рсы мини-центра.</w:t>
      </w:r>
    </w:p>
    <w:p w14:paraId="225BCFDB" w14:textId="77777777" w:rsidR="000F6997" w:rsidRPr="00097EC8" w:rsidRDefault="000F6997" w:rsidP="004D4424">
      <w:pPr>
        <w:pStyle w:val="a5"/>
        <w:jc w:val="both"/>
        <w:rPr>
          <w:rFonts w:ascii="Times New Roman" w:eastAsia="BatangChe" w:hAnsi="Times New Roman"/>
          <w:i w:val="0"/>
          <w:color w:val="000000"/>
          <w:sz w:val="24"/>
          <w:szCs w:val="24"/>
          <w:lang w:val="ru-RU"/>
        </w:rPr>
      </w:pPr>
      <w:r w:rsidRPr="00097EC8">
        <w:rPr>
          <w:rFonts w:ascii="Times New Roman" w:eastAsia="BatangChe" w:hAnsi="Times New Roman"/>
          <w:i w:val="0"/>
          <w:spacing w:val="1"/>
          <w:sz w:val="24"/>
          <w:szCs w:val="24"/>
          <w:lang w:val="ru-RU"/>
        </w:rPr>
        <w:t>Д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>ина</w:t>
      </w:r>
      <w:r w:rsidRPr="00097EC8">
        <w:rPr>
          <w:rFonts w:ascii="Times New Roman" w:eastAsia="BatangChe" w:hAnsi="Times New Roman"/>
          <w:i w:val="0"/>
          <w:spacing w:val="-1"/>
          <w:sz w:val="24"/>
          <w:szCs w:val="24"/>
          <w:lang w:val="ru-RU"/>
        </w:rPr>
        <w:t>м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 xml:space="preserve">ика </w:t>
      </w:r>
      <w:r w:rsidRPr="00097EC8">
        <w:rPr>
          <w:rFonts w:ascii="Times New Roman" w:eastAsia="BatangChe" w:hAnsi="Times New Roman"/>
          <w:i w:val="0"/>
          <w:spacing w:val="-2"/>
          <w:sz w:val="24"/>
          <w:szCs w:val="24"/>
          <w:lang w:val="ru-RU"/>
        </w:rPr>
        <w:t>у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>мственн</w:t>
      </w:r>
      <w:r w:rsidRPr="00097EC8">
        <w:rPr>
          <w:rFonts w:ascii="Times New Roman" w:eastAsia="BatangChe" w:hAnsi="Times New Roman"/>
          <w:i w:val="0"/>
          <w:spacing w:val="-1"/>
          <w:sz w:val="24"/>
          <w:szCs w:val="24"/>
          <w:lang w:val="ru-RU"/>
        </w:rPr>
        <w:t>о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>й ра</w:t>
      </w:r>
      <w:r w:rsidRPr="00097EC8">
        <w:rPr>
          <w:rFonts w:ascii="Times New Roman" w:eastAsia="BatangChe" w:hAnsi="Times New Roman"/>
          <w:i w:val="0"/>
          <w:spacing w:val="-2"/>
          <w:sz w:val="24"/>
          <w:szCs w:val="24"/>
          <w:lang w:val="ru-RU"/>
        </w:rPr>
        <w:t>б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>отос</w:t>
      </w:r>
      <w:r w:rsidRPr="00097EC8">
        <w:rPr>
          <w:rFonts w:ascii="Times New Roman" w:eastAsia="BatangChe" w:hAnsi="Times New Roman"/>
          <w:i w:val="0"/>
          <w:spacing w:val="-1"/>
          <w:sz w:val="24"/>
          <w:szCs w:val="24"/>
          <w:lang w:val="ru-RU"/>
        </w:rPr>
        <w:t>п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>осо</w:t>
      </w:r>
      <w:r w:rsidRPr="00097EC8">
        <w:rPr>
          <w:rFonts w:ascii="Times New Roman" w:eastAsia="BatangChe" w:hAnsi="Times New Roman"/>
          <w:i w:val="0"/>
          <w:spacing w:val="-1"/>
          <w:sz w:val="24"/>
          <w:szCs w:val="24"/>
          <w:lang w:val="ru-RU"/>
        </w:rPr>
        <w:t>бн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>ости воспитанников в те</w:t>
      </w:r>
      <w:r w:rsidRPr="00097EC8">
        <w:rPr>
          <w:rFonts w:ascii="Times New Roman" w:eastAsia="BatangChe" w:hAnsi="Times New Roman"/>
          <w:i w:val="0"/>
          <w:spacing w:val="-1"/>
          <w:sz w:val="24"/>
          <w:szCs w:val="24"/>
          <w:lang w:val="ru-RU"/>
        </w:rPr>
        <w:t>ч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 xml:space="preserve">ение </w:t>
      </w:r>
      <w:proofErr w:type="gramStart"/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>дня  и</w:t>
      </w:r>
      <w:proofErr w:type="gramEnd"/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 xml:space="preserve"> недели.</w:t>
      </w:r>
    </w:p>
    <w:p w14:paraId="3741BCFB" w14:textId="77777777" w:rsidR="000F6997" w:rsidRPr="00097EC8" w:rsidRDefault="000F6997" w:rsidP="004D4424">
      <w:pPr>
        <w:pStyle w:val="a5"/>
        <w:jc w:val="both"/>
        <w:rPr>
          <w:rFonts w:ascii="Times New Roman" w:eastAsia="BatangChe" w:hAnsi="Times New Roman"/>
          <w:i w:val="0"/>
          <w:color w:val="000000"/>
          <w:sz w:val="24"/>
          <w:szCs w:val="24"/>
          <w:lang w:val="ru-RU"/>
        </w:rPr>
      </w:pP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>П</w:t>
      </w:r>
      <w:r w:rsidRPr="00097EC8">
        <w:rPr>
          <w:rFonts w:ascii="Times New Roman" w:eastAsia="BatangChe" w:hAnsi="Times New Roman"/>
          <w:i w:val="0"/>
          <w:spacing w:val="1"/>
          <w:sz w:val="24"/>
          <w:szCs w:val="24"/>
          <w:lang w:val="ru-RU"/>
        </w:rPr>
        <w:t>р</w:t>
      </w:r>
      <w:r w:rsidRPr="00097EC8">
        <w:rPr>
          <w:rFonts w:ascii="Times New Roman" w:eastAsia="BatangChe" w:hAnsi="Times New Roman"/>
          <w:i w:val="0"/>
          <w:spacing w:val="-1"/>
          <w:sz w:val="24"/>
          <w:szCs w:val="24"/>
          <w:lang w:val="ru-RU"/>
        </w:rPr>
        <w:t>е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>дме</w:t>
      </w:r>
      <w:r w:rsidRPr="00097EC8">
        <w:rPr>
          <w:rFonts w:ascii="Times New Roman" w:eastAsia="BatangChe" w:hAnsi="Times New Roman"/>
          <w:i w:val="0"/>
          <w:spacing w:val="-1"/>
          <w:sz w:val="24"/>
          <w:szCs w:val="24"/>
          <w:lang w:val="ru-RU"/>
        </w:rPr>
        <w:t>т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 xml:space="preserve">ов </w:t>
      </w:r>
      <w:r w:rsidRPr="00097EC8">
        <w:rPr>
          <w:rFonts w:ascii="Times New Roman" w:eastAsia="BatangChe" w:hAnsi="Times New Roman"/>
          <w:i w:val="0"/>
          <w:spacing w:val="1"/>
          <w:sz w:val="24"/>
          <w:szCs w:val="24"/>
          <w:lang w:val="ru-RU"/>
        </w:rPr>
        <w:t xml:space="preserve">по </w:t>
      </w:r>
      <w:r w:rsidRPr="00097EC8">
        <w:rPr>
          <w:rFonts w:ascii="Times New Roman" w:eastAsia="BatangChe" w:hAnsi="Times New Roman"/>
          <w:i w:val="0"/>
          <w:spacing w:val="-2"/>
          <w:sz w:val="24"/>
          <w:szCs w:val="24"/>
          <w:lang w:val="ru-RU"/>
        </w:rPr>
        <w:t>т</w:t>
      </w:r>
      <w:r w:rsidRPr="00097EC8">
        <w:rPr>
          <w:rFonts w:ascii="Times New Roman" w:eastAsia="BatangChe" w:hAnsi="Times New Roman"/>
          <w:i w:val="0"/>
          <w:spacing w:val="1"/>
          <w:sz w:val="24"/>
          <w:szCs w:val="24"/>
          <w:lang w:val="ru-RU"/>
        </w:rPr>
        <w:t>р</w:t>
      </w:r>
      <w:r w:rsidRPr="00097EC8">
        <w:rPr>
          <w:rFonts w:ascii="Times New Roman" w:eastAsia="BatangChe" w:hAnsi="Times New Roman"/>
          <w:i w:val="0"/>
          <w:spacing w:val="-3"/>
          <w:sz w:val="24"/>
          <w:szCs w:val="24"/>
          <w:lang w:val="ru-RU"/>
        </w:rPr>
        <w:t>у</w:t>
      </w:r>
      <w:r w:rsidRPr="00097EC8">
        <w:rPr>
          <w:rFonts w:ascii="Times New Roman" w:eastAsia="BatangChe" w:hAnsi="Times New Roman"/>
          <w:i w:val="0"/>
          <w:spacing w:val="1"/>
          <w:sz w:val="24"/>
          <w:szCs w:val="24"/>
          <w:lang w:val="ru-RU"/>
        </w:rPr>
        <w:t>д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>нос</w:t>
      </w:r>
      <w:r w:rsidRPr="00097EC8">
        <w:rPr>
          <w:rFonts w:ascii="Times New Roman" w:eastAsia="BatangChe" w:hAnsi="Times New Roman"/>
          <w:i w:val="0"/>
          <w:spacing w:val="-2"/>
          <w:sz w:val="24"/>
          <w:szCs w:val="24"/>
          <w:lang w:val="ru-RU"/>
        </w:rPr>
        <w:t>т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 xml:space="preserve">и </w:t>
      </w:r>
      <w:r w:rsidRPr="00097EC8">
        <w:rPr>
          <w:rFonts w:ascii="Times New Roman" w:eastAsia="BatangChe" w:hAnsi="Times New Roman"/>
          <w:i w:val="0"/>
          <w:spacing w:val="-1"/>
          <w:sz w:val="24"/>
          <w:szCs w:val="24"/>
          <w:lang w:val="ru-RU"/>
        </w:rPr>
        <w:t>с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>огла</w:t>
      </w:r>
      <w:r w:rsidRPr="00097EC8">
        <w:rPr>
          <w:rFonts w:ascii="Times New Roman" w:eastAsia="BatangChe" w:hAnsi="Times New Roman"/>
          <w:i w:val="0"/>
          <w:spacing w:val="-2"/>
          <w:sz w:val="24"/>
          <w:szCs w:val="24"/>
          <w:lang w:val="ru-RU"/>
        </w:rPr>
        <w:t>с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>но при</w:t>
      </w:r>
      <w:r w:rsidRPr="00097EC8">
        <w:rPr>
          <w:rFonts w:ascii="Times New Roman" w:eastAsia="BatangChe" w:hAnsi="Times New Roman"/>
          <w:i w:val="0"/>
          <w:spacing w:val="-2"/>
          <w:sz w:val="24"/>
          <w:szCs w:val="24"/>
          <w:lang w:val="ru-RU"/>
        </w:rPr>
        <w:t>л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>о</w:t>
      </w:r>
      <w:r w:rsidRPr="00097EC8">
        <w:rPr>
          <w:rFonts w:ascii="Times New Roman" w:eastAsia="BatangChe" w:hAnsi="Times New Roman"/>
          <w:i w:val="0"/>
          <w:spacing w:val="1"/>
          <w:sz w:val="24"/>
          <w:szCs w:val="24"/>
          <w:lang w:val="ru-RU"/>
        </w:rPr>
        <w:t>ж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>ен</w:t>
      </w:r>
      <w:r w:rsidRPr="00097EC8">
        <w:rPr>
          <w:rFonts w:ascii="Times New Roman" w:eastAsia="BatangChe" w:hAnsi="Times New Roman"/>
          <w:i w:val="0"/>
          <w:spacing w:val="1"/>
          <w:sz w:val="24"/>
          <w:szCs w:val="24"/>
          <w:lang w:val="ru-RU"/>
        </w:rPr>
        <w:t>и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 xml:space="preserve">ю </w:t>
      </w:r>
      <w:r w:rsidRPr="00097EC8">
        <w:rPr>
          <w:rFonts w:ascii="Times New Roman" w:eastAsia="BatangChe" w:hAnsi="Times New Roman"/>
          <w:i w:val="0"/>
          <w:spacing w:val="1"/>
          <w:sz w:val="24"/>
          <w:szCs w:val="24"/>
          <w:lang w:val="ru-RU"/>
        </w:rPr>
        <w:t xml:space="preserve">4 к </w:t>
      </w:r>
      <w:r w:rsidRPr="00097EC8">
        <w:rPr>
          <w:rFonts w:ascii="Times New Roman" w:eastAsia="BatangChe" w:hAnsi="Times New Roman"/>
          <w:i w:val="0"/>
          <w:spacing w:val="-1"/>
          <w:sz w:val="24"/>
          <w:szCs w:val="24"/>
          <w:lang w:val="ru-RU"/>
        </w:rPr>
        <w:t>С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>ан</w:t>
      </w:r>
      <w:r w:rsidRPr="00097EC8">
        <w:rPr>
          <w:rFonts w:ascii="Times New Roman" w:eastAsia="BatangChe" w:hAnsi="Times New Roman"/>
          <w:i w:val="0"/>
          <w:spacing w:val="1"/>
          <w:sz w:val="24"/>
          <w:szCs w:val="24"/>
          <w:lang w:val="ru-RU"/>
        </w:rPr>
        <w:t>и</w:t>
      </w:r>
      <w:r w:rsidRPr="00097EC8">
        <w:rPr>
          <w:rFonts w:ascii="Times New Roman" w:eastAsia="BatangChe" w:hAnsi="Times New Roman"/>
          <w:i w:val="0"/>
          <w:spacing w:val="-2"/>
          <w:sz w:val="24"/>
          <w:szCs w:val="24"/>
          <w:lang w:val="ru-RU"/>
        </w:rPr>
        <w:t>т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>а</w:t>
      </w:r>
      <w:r w:rsidRPr="00097EC8">
        <w:rPr>
          <w:rFonts w:ascii="Times New Roman" w:eastAsia="BatangChe" w:hAnsi="Times New Roman"/>
          <w:i w:val="0"/>
          <w:spacing w:val="-1"/>
          <w:sz w:val="24"/>
          <w:szCs w:val="24"/>
          <w:lang w:val="ru-RU"/>
        </w:rPr>
        <w:t>р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>ным пра</w:t>
      </w:r>
      <w:r w:rsidRPr="00097EC8">
        <w:rPr>
          <w:rFonts w:ascii="Times New Roman" w:eastAsia="BatangChe" w:hAnsi="Times New Roman"/>
          <w:i w:val="0"/>
          <w:spacing w:val="-2"/>
          <w:sz w:val="24"/>
          <w:szCs w:val="24"/>
          <w:lang w:val="ru-RU"/>
        </w:rPr>
        <w:t>в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>илам «Санит</w:t>
      </w:r>
      <w:r w:rsidRPr="00097EC8">
        <w:rPr>
          <w:rFonts w:ascii="Times New Roman" w:eastAsia="BatangChe" w:hAnsi="Times New Roman"/>
          <w:i w:val="0"/>
          <w:spacing w:val="-1"/>
          <w:sz w:val="24"/>
          <w:szCs w:val="24"/>
          <w:lang w:val="ru-RU"/>
        </w:rPr>
        <w:t>а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>рн</w:t>
      </w:r>
      <w:r w:rsidRPr="00097EC8">
        <w:rPr>
          <w:rFonts w:ascii="Times New Roman" w:eastAsia="BatangChe" w:hAnsi="Times New Roman"/>
          <w:i w:val="0"/>
          <w:spacing w:val="1"/>
          <w:sz w:val="24"/>
          <w:szCs w:val="24"/>
          <w:lang w:val="ru-RU"/>
        </w:rPr>
        <w:t>о-</w:t>
      </w:r>
      <w:r w:rsidRPr="00097EC8">
        <w:rPr>
          <w:rFonts w:ascii="Times New Roman" w:eastAsia="BatangChe" w:hAnsi="Times New Roman"/>
          <w:i w:val="0"/>
          <w:spacing w:val="-1"/>
          <w:sz w:val="24"/>
          <w:szCs w:val="24"/>
          <w:lang w:val="ru-RU"/>
        </w:rPr>
        <w:t>э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>пиде</w:t>
      </w:r>
      <w:r w:rsidRPr="00097EC8">
        <w:rPr>
          <w:rFonts w:ascii="Times New Roman" w:eastAsia="BatangChe" w:hAnsi="Times New Roman"/>
          <w:i w:val="0"/>
          <w:spacing w:val="-1"/>
          <w:sz w:val="24"/>
          <w:szCs w:val="24"/>
          <w:lang w:val="ru-RU"/>
        </w:rPr>
        <w:t>м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>ио</w:t>
      </w:r>
      <w:r w:rsidRPr="00097EC8">
        <w:rPr>
          <w:rFonts w:ascii="Times New Roman" w:eastAsia="BatangChe" w:hAnsi="Times New Roman"/>
          <w:i w:val="0"/>
          <w:spacing w:val="-3"/>
          <w:sz w:val="24"/>
          <w:szCs w:val="24"/>
          <w:lang w:val="ru-RU"/>
        </w:rPr>
        <w:t>л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 xml:space="preserve">огические </w:t>
      </w:r>
      <w:r w:rsidRPr="00097EC8">
        <w:rPr>
          <w:rFonts w:ascii="Times New Roman" w:eastAsia="BatangChe" w:hAnsi="Times New Roman"/>
          <w:i w:val="0"/>
          <w:spacing w:val="-1"/>
          <w:sz w:val="24"/>
          <w:szCs w:val="24"/>
          <w:lang w:val="ru-RU"/>
        </w:rPr>
        <w:t>т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>р</w:t>
      </w:r>
      <w:r w:rsidRPr="00097EC8">
        <w:rPr>
          <w:rFonts w:ascii="Times New Roman" w:eastAsia="BatangChe" w:hAnsi="Times New Roman"/>
          <w:i w:val="0"/>
          <w:spacing w:val="-1"/>
          <w:sz w:val="24"/>
          <w:szCs w:val="24"/>
          <w:lang w:val="ru-RU"/>
        </w:rPr>
        <w:t>еб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>ован</w:t>
      </w:r>
      <w:r w:rsidRPr="00097EC8">
        <w:rPr>
          <w:rFonts w:ascii="Times New Roman" w:eastAsia="BatangChe" w:hAnsi="Times New Roman"/>
          <w:i w:val="0"/>
          <w:spacing w:val="-1"/>
          <w:sz w:val="24"/>
          <w:szCs w:val="24"/>
          <w:lang w:val="ru-RU"/>
        </w:rPr>
        <w:t>и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 xml:space="preserve">я к объектам </w:t>
      </w:r>
      <w:proofErr w:type="gramStart"/>
      <w:r w:rsidRPr="00097EC8">
        <w:rPr>
          <w:rFonts w:ascii="Times New Roman" w:eastAsia="BatangChe" w:hAnsi="Times New Roman"/>
          <w:i w:val="0"/>
          <w:spacing w:val="-1"/>
          <w:sz w:val="24"/>
          <w:szCs w:val="24"/>
          <w:lang w:val="ru-RU"/>
        </w:rPr>
        <w:t>о</w:t>
      </w:r>
      <w:r w:rsidRPr="00097EC8">
        <w:rPr>
          <w:rFonts w:ascii="Times New Roman" w:eastAsia="BatangChe" w:hAnsi="Times New Roman"/>
          <w:i w:val="0"/>
          <w:spacing w:val="1"/>
          <w:sz w:val="24"/>
          <w:szCs w:val="24"/>
          <w:lang w:val="ru-RU"/>
        </w:rPr>
        <w:t>б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>разов</w:t>
      </w:r>
      <w:r w:rsidRPr="00097EC8">
        <w:rPr>
          <w:rFonts w:ascii="Times New Roman" w:eastAsia="BatangChe" w:hAnsi="Times New Roman"/>
          <w:i w:val="0"/>
          <w:spacing w:val="-1"/>
          <w:sz w:val="24"/>
          <w:szCs w:val="24"/>
          <w:lang w:val="ru-RU"/>
        </w:rPr>
        <w:t>а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>н</w:t>
      </w:r>
      <w:r w:rsidRPr="00097EC8">
        <w:rPr>
          <w:rFonts w:ascii="Times New Roman" w:eastAsia="BatangChe" w:hAnsi="Times New Roman"/>
          <w:i w:val="0"/>
          <w:spacing w:val="-1"/>
          <w:sz w:val="24"/>
          <w:szCs w:val="24"/>
          <w:lang w:val="ru-RU"/>
        </w:rPr>
        <w:t>и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>я»(</w:t>
      </w:r>
      <w:proofErr w:type="gramEnd"/>
      <w:r w:rsidRPr="00097EC8">
        <w:rPr>
          <w:rFonts w:ascii="Times New Roman" w:eastAsia="BatangChe" w:hAnsi="Times New Roman"/>
          <w:i w:val="0"/>
          <w:spacing w:val="-1"/>
          <w:sz w:val="24"/>
          <w:szCs w:val="24"/>
          <w:lang w:val="ru-RU"/>
        </w:rPr>
        <w:t>п</w:t>
      </w:r>
      <w:r w:rsidRPr="00097EC8">
        <w:rPr>
          <w:rFonts w:ascii="Times New Roman" w:eastAsia="BatangChe" w:hAnsi="Times New Roman"/>
          <w:i w:val="0"/>
          <w:spacing w:val="1"/>
          <w:sz w:val="24"/>
          <w:szCs w:val="24"/>
          <w:lang w:val="ru-RU"/>
        </w:rPr>
        <w:t>р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>ик</w:t>
      </w:r>
      <w:r w:rsidRPr="00097EC8">
        <w:rPr>
          <w:rFonts w:ascii="Times New Roman" w:eastAsia="BatangChe" w:hAnsi="Times New Roman"/>
          <w:i w:val="0"/>
          <w:spacing w:val="-1"/>
          <w:sz w:val="24"/>
          <w:szCs w:val="24"/>
          <w:lang w:val="ru-RU"/>
        </w:rPr>
        <w:t>а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 xml:space="preserve">з МЗРК № </w:t>
      </w:r>
      <w:r w:rsidRPr="00097EC8">
        <w:rPr>
          <w:rFonts w:ascii="Times New Roman" w:eastAsia="BatangChe" w:hAnsi="Times New Roman"/>
          <w:i w:val="0"/>
          <w:spacing w:val="-2"/>
          <w:sz w:val="24"/>
          <w:szCs w:val="24"/>
          <w:lang w:val="ru-RU"/>
        </w:rPr>
        <w:t>Қ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>РДС</w:t>
      </w:r>
      <w:r w:rsidRPr="00097EC8">
        <w:rPr>
          <w:rFonts w:ascii="Times New Roman" w:eastAsia="BatangChe" w:hAnsi="Times New Roman"/>
          <w:i w:val="0"/>
          <w:spacing w:val="1"/>
          <w:sz w:val="24"/>
          <w:szCs w:val="24"/>
          <w:lang w:val="ru-RU"/>
        </w:rPr>
        <w:t>М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>-76от 5 авг</w:t>
      </w:r>
      <w:r w:rsidRPr="00097EC8">
        <w:rPr>
          <w:rFonts w:ascii="Times New Roman" w:eastAsia="BatangChe" w:hAnsi="Times New Roman"/>
          <w:i w:val="0"/>
          <w:spacing w:val="-3"/>
          <w:sz w:val="24"/>
          <w:szCs w:val="24"/>
          <w:lang w:val="ru-RU"/>
        </w:rPr>
        <w:t>у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 xml:space="preserve">ста </w:t>
      </w:r>
      <w:r w:rsidRPr="00097EC8">
        <w:rPr>
          <w:rFonts w:ascii="Times New Roman" w:eastAsia="BatangChe" w:hAnsi="Times New Roman"/>
          <w:i w:val="0"/>
          <w:spacing w:val="-2"/>
          <w:sz w:val="24"/>
          <w:szCs w:val="24"/>
          <w:lang w:val="ru-RU"/>
        </w:rPr>
        <w:t>2</w:t>
      </w:r>
      <w:r w:rsidRPr="00097EC8">
        <w:rPr>
          <w:rFonts w:ascii="Times New Roman" w:eastAsia="BatangChe" w:hAnsi="Times New Roman"/>
          <w:i w:val="0"/>
          <w:spacing w:val="1"/>
          <w:sz w:val="24"/>
          <w:szCs w:val="24"/>
          <w:lang w:val="ru-RU"/>
        </w:rPr>
        <w:t>0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>21 го</w:t>
      </w:r>
      <w:r w:rsidRPr="00097EC8">
        <w:rPr>
          <w:rFonts w:ascii="Times New Roman" w:eastAsia="BatangChe" w:hAnsi="Times New Roman"/>
          <w:i w:val="0"/>
          <w:spacing w:val="1"/>
          <w:sz w:val="24"/>
          <w:szCs w:val="24"/>
          <w:lang w:val="ru-RU"/>
        </w:rPr>
        <w:t>д</w:t>
      </w:r>
      <w:r w:rsidRPr="00097EC8">
        <w:rPr>
          <w:rFonts w:ascii="Times New Roman" w:eastAsia="BatangChe" w:hAnsi="Times New Roman"/>
          <w:i w:val="0"/>
          <w:spacing w:val="-1"/>
          <w:sz w:val="24"/>
          <w:szCs w:val="24"/>
          <w:lang w:val="ru-RU"/>
        </w:rPr>
        <w:t>а</w:t>
      </w:r>
      <w:r w:rsidRPr="00097EC8">
        <w:rPr>
          <w:rFonts w:ascii="Times New Roman" w:eastAsia="BatangChe" w:hAnsi="Times New Roman"/>
          <w:i w:val="0"/>
          <w:sz w:val="24"/>
          <w:szCs w:val="24"/>
          <w:lang w:val="ru-RU"/>
        </w:rPr>
        <w:t>).</w:t>
      </w:r>
    </w:p>
    <w:p w14:paraId="6FFBBA67" w14:textId="77777777" w:rsidR="000F6997" w:rsidRDefault="000F6997" w:rsidP="004D4424">
      <w:pPr>
        <w:pStyle w:val="a5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097E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В сетке занятий (сканированный вариант прилагается), количеств</w:t>
      </w:r>
      <w:r w:rsidR="003403D1" w:rsidRPr="00097E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о занятий в группах мини-центра</w:t>
      </w:r>
      <w:r w:rsidRPr="00097E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, соответствует количеству часов рабочего учебного плана:</w:t>
      </w:r>
    </w:p>
    <w:p w14:paraId="272AFDBA" w14:textId="77777777" w:rsidR="00122BD2" w:rsidRPr="00097EC8" w:rsidRDefault="00122BD2" w:rsidP="004D4424">
      <w:pPr>
        <w:pStyle w:val="a5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</w:p>
    <w:p w14:paraId="3754893C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 w:eastAsia="en-US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>приложение -1.1 –РУП  за 2021-2022 учебный год</w:t>
      </w:r>
      <w:r w:rsidR="00097EC8" w:rsidRPr="00097EC8">
        <w:rPr>
          <w:rFonts w:ascii="Times New Roman" w:hAnsi="Times New Roman"/>
          <w:b/>
          <w:i w:val="0"/>
          <w:sz w:val="24"/>
          <w:szCs w:val="24"/>
          <w:lang w:val="ru-RU" w:eastAsia="en-US"/>
        </w:rPr>
        <w:t xml:space="preserve"> </w:t>
      </w:r>
      <w:hyperlink r:id="rId9" w:history="1"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eastAsia="en-US"/>
          </w:rPr>
          <w:t>http</w:t>
        </w:r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val="ru-RU" w:eastAsia="en-US"/>
          </w:rPr>
          <w:t>://</w:t>
        </w:r>
        <w:proofErr w:type="spellStart"/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eastAsia="en-US"/>
          </w:rPr>
          <w:t>sc</w:t>
        </w:r>
        <w:proofErr w:type="spellEnd"/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val="ru-RU" w:eastAsia="en-US"/>
          </w:rPr>
          <w:t>0004</w:t>
        </w:r>
        <w:proofErr w:type="spellStart"/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eastAsia="en-US"/>
          </w:rPr>
          <w:t>burabay</w:t>
        </w:r>
        <w:proofErr w:type="spellEnd"/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val="ru-RU" w:eastAsia="en-US"/>
          </w:rPr>
          <w:t>-</w:t>
        </w:r>
        <w:proofErr w:type="spellStart"/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eastAsia="en-US"/>
          </w:rPr>
          <w:t>aqmo</w:t>
        </w:r>
        <w:proofErr w:type="spellEnd"/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val="ru-RU" w:eastAsia="en-US"/>
          </w:rPr>
          <w:t>.</w:t>
        </w:r>
        <w:proofErr w:type="spellStart"/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eastAsia="en-US"/>
          </w:rPr>
          <w:t>edu</w:t>
        </w:r>
        <w:proofErr w:type="spellEnd"/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val="ru-RU" w:eastAsia="en-US"/>
          </w:rPr>
          <w:t>.</w:t>
        </w:r>
        <w:proofErr w:type="spellStart"/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eastAsia="en-US"/>
          </w:rPr>
          <w:t>kz</w:t>
        </w:r>
        <w:proofErr w:type="spellEnd"/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val="ru-RU" w:eastAsia="en-US"/>
          </w:rPr>
          <w:t>/</w:t>
        </w:r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eastAsia="en-US"/>
          </w:rPr>
          <w:t>public</w:t>
        </w:r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val="ru-RU" w:eastAsia="en-US"/>
          </w:rPr>
          <w:t>/</w:t>
        </w:r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eastAsia="en-US"/>
          </w:rPr>
          <w:t>files</w:t>
        </w:r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val="ru-RU" w:eastAsia="en-US"/>
          </w:rPr>
          <w:t>/2024/3/4/040324_234450_</w:t>
        </w:r>
        <w:proofErr w:type="spellStart"/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eastAsia="en-US"/>
          </w:rPr>
          <w:t>raboch</w:t>
        </w:r>
        <w:proofErr w:type="spellEnd"/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val="ru-RU" w:eastAsia="en-US"/>
          </w:rPr>
          <w:t>-</w:t>
        </w:r>
        <w:proofErr w:type="spellStart"/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eastAsia="en-US"/>
          </w:rPr>
          <w:t>uch</w:t>
        </w:r>
        <w:proofErr w:type="spellEnd"/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val="ru-RU" w:eastAsia="en-US"/>
          </w:rPr>
          <w:t>-</w:t>
        </w:r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eastAsia="en-US"/>
          </w:rPr>
          <w:t>plan</w:t>
        </w:r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val="ru-RU" w:eastAsia="en-US"/>
          </w:rPr>
          <w:t>-21-22.</w:t>
        </w:r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eastAsia="en-US"/>
          </w:rPr>
          <w:t>pdf</w:t>
        </w:r>
      </w:hyperlink>
      <w:r w:rsidR="00097EC8" w:rsidRPr="00097EC8">
        <w:rPr>
          <w:rFonts w:ascii="Times New Roman" w:hAnsi="Times New Roman"/>
          <w:b/>
          <w:i w:val="0"/>
          <w:sz w:val="24"/>
          <w:szCs w:val="24"/>
          <w:lang w:val="ru-RU" w:eastAsia="en-US"/>
        </w:rPr>
        <w:t xml:space="preserve"> </w:t>
      </w:r>
    </w:p>
    <w:p w14:paraId="41219345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ru-RU" w:eastAsia="en-US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>приложение -1.2 –РУП за 2022-2023 учебный год</w:t>
      </w:r>
      <w:r w:rsidR="00097EC8" w:rsidRPr="00097EC8">
        <w:rPr>
          <w:rFonts w:ascii="Times New Roman" w:hAnsi="Times New Roman"/>
          <w:b/>
          <w:i w:val="0"/>
          <w:sz w:val="24"/>
          <w:szCs w:val="24"/>
          <w:lang w:val="ru-RU" w:eastAsia="en-US"/>
        </w:rPr>
        <w:t xml:space="preserve"> </w:t>
      </w:r>
      <w:hyperlink r:id="rId10" w:history="1"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eastAsia="en-US"/>
          </w:rPr>
          <w:t>http</w:t>
        </w:r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val="ru-RU" w:eastAsia="en-US"/>
          </w:rPr>
          <w:t>://</w:t>
        </w:r>
        <w:proofErr w:type="spellStart"/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eastAsia="en-US"/>
          </w:rPr>
          <w:t>sc</w:t>
        </w:r>
        <w:proofErr w:type="spellEnd"/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val="ru-RU" w:eastAsia="en-US"/>
          </w:rPr>
          <w:t>0004</w:t>
        </w:r>
        <w:proofErr w:type="spellStart"/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eastAsia="en-US"/>
          </w:rPr>
          <w:t>burabay</w:t>
        </w:r>
        <w:proofErr w:type="spellEnd"/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val="ru-RU" w:eastAsia="en-US"/>
          </w:rPr>
          <w:t>-</w:t>
        </w:r>
        <w:proofErr w:type="spellStart"/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eastAsia="en-US"/>
          </w:rPr>
          <w:t>aqmo</w:t>
        </w:r>
        <w:proofErr w:type="spellEnd"/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val="ru-RU" w:eastAsia="en-US"/>
          </w:rPr>
          <w:t>.</w:t>
        </w:r>
        <w:proofErr w:type="spellStart"/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eastAsia="en-US"/>
          </w:rPr>
          <w:t>edu</w:t>
        </w:r>
        <w:proofErr w:type="spellEnd"/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val="ru-RU" w:eastAsia="en-US"/>
          </w:rPr>
          <w:t>.</w:t>
        </w:r>
        <w:proofErr w:type="spellStart"/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eastAsia="en-US"/>
          </w:rPr>
          <w:t>kz</w:t>
        </w:r>
        <w:proofErr w:type="spellEnd"/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val="ru-RU" w:eastAsia="en-US"/>
          </w:rPr>
          <w:t>/</w:t>
        </w:r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eastAsia="en-US"/>
          </w:rPr>
          <w:t>public</w:t>
        </w:r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val="ru-RU" w:eastAsia="en-US"/>
          </w:rPr>
          <w:t>/</w:t>
        </w:r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eastAsia="en-US"/>
          </w:rPr>
          <w:t>files</w:t>
        </w:r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val="ru-RU" w:eastAsia="en-US"/>
          </w:rPr>
          <w:t>/2024/3/4/040324_234432_</w:t>
        </w:r>
        <w:proofErr w:type="spellStart"/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eastAsia="en-US"/>
          </w:rPr>
          <w:t>rabochiy</w:t>
        </w:r>
        <w:proofErr w:type="spellEnd"/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val="ru-RU" w:eastAsia="en-US"/>
          </w:rPr>
          <w:t>-</w:t>
        </w:r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eastAsia="en-US"/>
          </w:rPr>
          <w:t>plan</w:t>
        </w:r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val="ru-RU" w:eastAsia="en-US"/>
          </w:rPr>
          <w:t>-22-23.</w:t>
        </w:r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eastAsia="en-US"/>
          </w:rPr>
          <w:t>pdf</w:t>
        </w:r>
      </w:hyperlink>
      <w:r w:rsidR="00097EC8" w:rsidRPr="00097EC8">
        <w:rPr>
          <w:rFonts w:ascii="Times New Roman" w:hAnsi="Times New Roman"/>
          <w:b/>
          <w:i w:val="0"/>
          <w:sz w:val="24"/>
          <w:szCs w:val="24"/>
          <w:lang w:val="ru-RU" w:eastAsia="en-US"/>
        </w:rPr>
        <w:t xml:space="preserve"> </w:t>
      </w:r>
    </w:p>
    <w:p w14:paraId="401B9B0E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>приложение -1.2 –РУП за 2023-2024 учебный год</w:t>
      </w:r>
      <w:r w:rsidR="00097EC8" w:rsidRPr="00097EC8">
        <w:rPr>
          <w:rFonts w:ascii="Times New Roman" w:hAnsi="Times New Roman"/>
          <w:b/>
          <w:i w:val="0"/>
          <w:sz w:val="24"/>
          <w:szCs w:val="24"/>
          <w:lang w:val="ru-RU" w:eastAsia="en-US"/>
        </w:rPr>
        <w:t xml:space="preserve"> </w:t>
      </w:r>
      <w:hyperlink r:id="rId11" w:history="1"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eastAsia="en-US"/>
          </w:rPr>
          <w:t>http</w:t>
        </w:r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val="ru-RU" w:eastAsia="en-US"/>
          </w:rPr>
          <w:t>://</w:t>
        </w:r>
        <w:proofErr w:type="spellStart"/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eastAsia="en-US"/>
          </w:rPr>
          <w:t>sc</w:t>
        </w:r>
        <w:proofErr w:type="spellEnd"/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val="ru-RU" w:eastAsia="en-US"/>
          </w:rPr>
          <w:t>0004</w:t>
        </w:r>
        <w:proofErr w:type="spellStart"/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eastAsia="en-US"/>
          </w:rPr>
          <w:t>burabay</w:t>
        </w:r>
        <w:proofErr w:type="spellEnd"/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val="ru-RU" w:eastAsia="en-US"/>
          </w:rPr>
          <w:t>-</w:t>
        </w:r>
        <w:proofErr w:type="spellStart"/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eastAsia="en-US"/>
          </w:rPr>
          <w:t>aqmo</w:t>
        </w:r>
        <w:proofErr w:type="spellEnd"/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val="ru-RU" w:eastAsia="en-US"/>
          </w:rPr>
          <w:t>.</w:t>
        </w:r>
        <w:proofErr w:type="spellStart"/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eastAsia="en-US"/>
          </w:rPr>
          <w:t>edu</w:t>
        </w:r>
        <w:proofErr w:type="spellEnd"/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val="ru-RU" w:eastAsia="en-US"/>
          </w:rPr>
          <w:t>.</w:t>
        </w:r>
        <w:proofErr w:type="spellStart"/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eastAsia="en-US"/>
          </w:rPr>
          <w:t>kz</w:t>
        </w:r>
        <w:proofErr w:type="spellEnd"/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val="ru-RU" w:eastAsia="en-US"/>
          </w:rPr>
          <w:t>/</w:t>
        </w:r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eastAsia="en-US"/>
          </w:rPr>
          <w:t>public</w:t>
        </w:r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val="ru-RU" w:eastAsia="en-US"/>
          </w:rPr>
          <w:t>/</w:t>
        </w:r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eastAsia="en-US"/>
          </w:rPr>
          <w:t>files</w:t>
        </w:r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val="ru-RU" w:eastAsia="en-US"/>
          </w:rPr>
          <w:t>/2024/3/4/040324_234318_</w:t>
        </w:r>
        <w:proofErr w:type="spellStart"/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eastAsia="en-US"/>
          </w:rPr>
          <w:t>rabochiy</w:t>
        </w:r>
        <w:proofErr w:type="spellEnd"/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val="ru-RU" w:eastAsia="en-US"/>
          </w:rPr>
          <w:t>-</w:t>
        </w:r>
        <w:proofErr w:type="spellStart"/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eastAsia="en-US"/>
          </w:rPr>
          <w:t>uchebnyy</w:t>
        </w:r>
        <w:proofErr w:type="spellEnd"/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val="ru-RU" w:eastAsia="en-US"/>
          </w:rPr>
          <w:t>-</w:t>
        </w:r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eastAsia="en-US"/>
          </w:rPr>
          <w:t>plan</w:t>
        </w:r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val="ru-RU" w:eastAsia="en-US"/>
          </w:rPr>
          <w:t>-23-24.</w:t>
        </w:r>
        <w:r w:rsidR="00097EC8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eastAsia="en-US"/>
          </w:rPr>
          <w:t>pdf</w:t>
        </w:r>
      </w:hyperlink>
      <w:r w:rsidR="00097EC8" w:rsidRPr="00097EC8">
        <w:rPr>
          <w:rFonts w:ascii="Times New Roman" w:hAnsi="Times New Roman"/>
          <w:b/>
          <w:i w:val="0"/>
          <w:sz w:val="24"/>
          <w:szCs w:val="24"/>
          <w:lang w:val="ru-RU" w:eastAsia="en-US"/>
        </w:rPr>
        <w:t xml:space="preserve"> </w:t>
      </w:r>
    </w:p>
    <w:p w14:paraId="7E182B85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 w:eastAsia="en-US"/>
        </w:rPr>
      </w:pPr>
    </w:p>
    <w:p w14:paraId="004A7971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>3.2)</w:t>
      </w:r>
      <w:r w:rsidRPr="004D4424">
        <w:rPr>
          <w:rFonts w:ascii="Times New Roman" w:hAnsi="Times New Roman"/>
          <w:i w:val="0"/>
          <w:sz w:val="24"/>
          <w:szCs w:val="24"/>
          <w:lang w:val="kk-KZ" w:eastAsia="en-US"/>
        </w:rPr>
        <w:t xml:space="preserve"> Во всех группах  мини-центра и классе предшкольной подготовки с учетом возрастных особенностей созданы учебные часы учебного года, учебная нагрузка вариативного компонента,  которая согласована с отделом образования по Бурабайскому району. Общий объем нагрузки вариативного компонента, введенный в возрастной группе, соответствует требованиям ГОСО. Реализуются вариативные занятия, кружковая работа и педагогические творческие работы. Тематика вариативных компонентов и учебная нагрузка в зависимости от возрастных особенностей приведены ниже: </w:t>
      </w:r>
    </w:p>
    <w:p w14:paraId="44219BB9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 w:eastAsia="en-US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66"/>
        <w:gridCol w:w="1837"/>
        <w:gridCol w:w="1545"/>
        <w:gridCol w:w="2441"/>
        <w:gridCol w:w="2857"/>
      </w:tblGrid>
      <w:tr w:rsidR="000F6997" w:rsidRPr="004D4424" w14:paraId="508713ED" w14:textId="77777777" w:rsidTr="00AB02BD">
        <w:tc>
          <w:tcPr>
            <w:tcW w:w="1276" w:type="dxa"/>
          </w:tcPr>
          <w:p w14:paraId="585FE079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Учебный год</w:t>
            </w:r>
          </w:p>
        </w:tc>
        <w:tc>
          <w:tcPr>
            <w:tcW w:w="1843" w:type="dxa"/>
          </w:tcPr>
          <w:p w14:paraId="71336921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возрастные группы</w:t>
            </w:r>
          </w:p>
        </w:tc>
        <w:tc>
          <w:tcPr>
            <w:tcW w:w="1591" w:type="dxa"/>
          </w:tcPr>
          <w:p w14:paraId="5C551BC3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Занятия/ объем</w:t>
            </w:r>
          </w:p>
        </w:tc>
        <w:tc>
          <w:tcPr>
            <w:tcW w:w="2441" w:type="dxa"/>
          </w:tcPr>
          <w:p w14:paraId="4816DC95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Продолжительность / минут</w:t>
            </w:r>
          </w:p>
        </w:tc>
        <w:tc>
          <w:tcPr>
            <w:tcW w:w="3021" w:type="dxa"/>
          </w:tcPr>
          <w:p w14:paraId="30192AAE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proofErr w:type="spellStart"/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Вариативный</w:t>
            </w:r>
            <w:proofErr w:type="spellEnd"/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компонент</w:t>
            </w:r>
            <w:proofErr w:type="spellEnd"/>
          </w:p>
        </w:tc>
      </w:tr>
      <w:tr w:rsidR="000F6997" w:rsidRPr="004D4424" w14:paraId="215CD916" w14:textId="77777777" w:rsidTr="00AB02BD">
        <w:trPr>
          <w:trHeight w:val="278"/>
        </w:trPr>
        <w:tc>
          <w:tcPr>
            <w:tcW w:w="1276" w:type="dxa"/>
            <w:vMerge w:val="restart"/>
          </w:tcPr>
          <w:p w14:paraId="69144635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2021-2022</w:t>
            </w:r>
          </w:p>
        </w:tc>
        <w:tc>
          <w:tcPr>
            <w:tcW w:w="1843" w:type="dxa"/>
          </w:tcPr>
          <w:p w14:paraId="49D65AA9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 xml:space="preserve">Средние группы </w:t>
            </w:r>
          </w:p>
        </w:tc>
        <w:tc>
          <w:tcPr>
            <w:tcW w:w="1591" w:type="dxa"/>
          </w:tcPr>
          <w:p w14:paraId="3F60E574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11,5/12</w:t>
            </w:r>
          </w:p>
        </w:tc>
        <w:tc>
          <w:tcPr>
            <w:tcW w:w="2441" w:type="dxa"/>
          </w:tcPr>
          <w:p w14:paraId="034F67BD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мин</w:t>
            </w:r>
          </w:p>
          <w:p w14:paraId="184B73E9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1AA789B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1.«Занимательная математика»-0,5</w:t>
            </w:r>
          </w:p>
          <w:p w14:paraId="23E19D50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2. «Умелые ручки»-0,5</w:t>
            </w:r>
          </w:p>
        </w:tc>
      </w:tr>
      <w:tr w:rsidR="000F6997" w:rsidRPr="004D4424" w14:paraId="7E51C00C" w14:textId="77777777" w:rsidTr="00AB02BD">
        <w:trPr>
          <w:trHeight w:val="278"/>
        </w:trPr>
        <w:tc>
          <w:tcPr>
            <w:tcW w:w="1276" w:type="dxa"/>
            <w:vMerge/>
          </w:tcPr>
          <w:p w14:paraId="0200DE5D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5F4031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Старшая группа</w:t>
            </w:r>
          </w:p>
          <w:p w14:paraId="3F2E90AA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</w:tcPr>
          <w:p w14:paraId="787093B5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12, 5/14</w:t>
            </w:r>
          </w:p>
        </w:tc>
        <w:tc>
          <w:tcPr>
            <w:tcW w:w="2441" w:type="dxa"/>
          </w:tcPr>
          <w:p w14:paraId="11DF91AD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мин</w:t>
            </w:r>
            <w:proofErr w:type="spellEnd"/>
          </w:p>
          <w:p w14:paraId="48E44455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21" w:type="dxa"/>
          </w:tcPr>
          <w:p w14:paraId="781E4A57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1.«Я хочу дружить с природой!»-0,5</w:t>
            </w:r>
          </w:p>
          <w:p w14:paraId="3D16E72A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2. «В гостях родного края!»-1</w:t>
            </w:r>
          </w:p>
          <w:p w14:paraId="32AEFDF7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</w:tr>
      <w:tr w:rsidR="000F6997" w:rsidRPr="004D4424" w14:paraId="49487DFD" w14:textId="77777777" w:rsidTr="00AB02BD">
        <w:trPr>
          <w:trHeight w:val="890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1418BF7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AA34317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Предшкольные классы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1451CAAF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18/20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14:paraId="20D962AF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25-30 мин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4EAB9583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bCs/>
                <w:i w:val="0"/>
                <w:kern w:val="2"/>
                <w:sz w:val="24"/>
                <w:szCs w:val="24"/>
                <w:lang w:val="kk-KZ"/>
              </w:rPr>
              <w:t>1.«Занимательная математика</w:t>
            </w: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»-1 </w:t>
            </w:r>
          </w:p>
          <w:p w14:paraId="27939670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2.«Штриховка» -1</w:t>
            </w:r>
          </w:p>
          <w:p w14:paraId="63FF03FA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(О А и О Б классы).</w:t>
            </w:r>
          </w:p>
        </w:tc>
      </w:tr>
      <w:tr w:rsidR="000F6997" w:rsidRPr="00155DCF" w14:paraId="785F760D" w14:textId="77777777" w:rsidTr="00AB02BD">
        <w:trPr>
          <w:trHeight w:val="380"/>
        </w:trPr>
        <w:tc>
          <w:tcPr>
            <w:tcW w:w="1276" w:type="dxa"/>
            <w:tcBorders>
              <w:top w:val="single" w:sz="4" w:space="0" w:color="auto"/>
            </w:tcBorders>
          </w:tcPr>
          <w:p w14:paraId="7D162986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643F8FB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Младшие группы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14:paraId="08B3A667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9/9</w:t>
            </w:r>
          </w:p>
        </w:tc>
        <w:tc>
          <w:tcPr>
            <w:tcW w:w="2441" w:type="dxa"/>
            <w:tcBorders>
              <w:top w:val="single" w:sz="4" w:space="0" w:color="auto"/>
            </w:tcBorders>
          </w:tcPr>
          <w:p w14:paraId="6F038280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10-15 мин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74B25478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Cs/>
                <w:i w:val="0"/>
                <w:kern w:val="2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bCs/>
                <w:i w:val="0"/>
                <w:kern w:val="2"/>
                <w:sz w:val="24"/>
                <w:szCs w:val="24"/>
                <w:lang w:val="kk-KZ"/>
              </w:rPr>
              <w:t>Мектепке дейінгі балалардың өнімді іс-әрекет арқылы ұсақ моторикасын дамыту</w:t>
            </w:r>
          </w:p>
        </w:tc>
      </w:tr>
      <w:tr w:rsidR="000F6997" w:rsidRPr="004D4424" w14:paraId="67B29762" w14:textId="77777777" w:rsidTr="00AB02BD">
        <w:trPr>
          <w:trHeight w:val="379"/>
        </w:trPr>
        <w:tc>
          <w:tcPr>
            <w:tcW w:w="1276" w:type="dxa"/>
            <w:vMerge w:val="restart"/>
          </w:tcPr>
          <w:p w14:paraId="0140D7AC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2022-2023</w:t>
            </w:r>
          </w:p>
        </w:tc>
        <w:tc>
          <w:tcPr>
            <w:tcW w:w="1843" w:type="dxa"/>
          </w:tcPr>
          <w:p w14:paraId="2F9E9A35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 xml:space="preserve">Средние группы </w:t>
            </w:r>
          </w:p>
        </w:tc>
        <w:tc>
          <w:tcPr>
            <w:tcW w:w="1591" w:type="dxa"/>
          </w:tcPr>
          <w:p w14:paraId="728EA9FC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ежедневно</w:t>
            </w:r>
          </w:p>
        </w:tc>
        <w:tc>
          <w:tcPr>
            <w:tcW w:w="2441" w:type="dxa"/>
          </w:tcPr>
          <w:p w14:paraId="661C1FDE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3021" w:type="dxa"/>
          </w:tcPr>
          <w:p w14:paraId="5FFF7EDC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Cs/>
                <w:i w:val="0"/>
                <w:kern w:val="2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bCs/>
                <w:i w:val="0"/>
                <w:kern w:val="2"/>
                <w:sz w:val="24"/>
                <w:szCs w:val="24"/>
                <w:lang w:val="kk-KZ"/>
              </w:rPr>
              <w:t>-</w:t>
            </w:r>
          </w:p>
        </w:tc>
      </w:tr>
      <w:tr w:rsidR="000F6997" w:rsidRPr="004D4424" w14:paraId="20E9BCFE" w14:textId="77777777" w:rsidTr="00AB02BD">
        <w:trPr>
          <w:trHeight w:val="121"/>
        </w:trPr>
        <w:tc>
          <w:tcPr>
            <w:tcW w:w="1276" w:type="dxa"/>
            <w:vMerge/>
          </w:tcPr>
          <w:p w14:paraId="49668628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7D359A86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 xml:space="preserve">Старшая группы </w:t>
            </w:r>
          </w:p>
        </w:tc>
        <w:tc>
          <w:tcPr>
            <w:tcW w:w="1591" w:type="dxa"/>
          </w:tcPr>
          <w:p w14:paraId="0C75F966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ежедневно</w:t>
            </w:r>
          </w:p>
          <w:p w14:paraId="24ED7521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41" w:type="dxa"/>
          </w:tcPr>
          <w:p w14:paraId="44B339DF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20-25 мин</w:t>
            </w:r>
          </w:p>
        </w:tc>
        <w:tc>
          <w:tcPr>
            <w:tcW w:w="3021" w:type="dxa"/>
          </w:tcPr>
          <w:p w14:paraId="2ABFF369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Cs/>
                <w:i w:val="0"/>
                <w:kern w:val="2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bCs/>
                <w:i w:val="0"/>
                <w:kern w:val="2"/>
                <w:sz w:val="24"/>
                <w:szCs w:val="24"/>
                <w:lang w:val="kk-KZ"/>
              </w:rPr>
              <w:t>-</w:t>
            </w:r>
          </w:p>
        </w:tc>
      </w:tr>
      <w:tr w:rsidR="000F6997" w:rsidRPr="004D4424" w14:paraId="3985DAE7" w14:textId="77777777" w:rsidTr="00AB02BD">
        <w:trPr>
          <w:trHeight w:val="330"/>
        </w:trPr>
        <w:tc>
          <w:tcPr>
            <w:tcW w:w="1276" w:type="dxa"/>
            <w:vMerge/>
          </w:tcPr>
          <w:p w14:paraId="42041871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322A7B6C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Предшкольный класс</w:t>
            </w:r>
          </w:p>
        </w:tc>
        <w:tc>
          <w:tcPr>
            <w:tcW w:w="1591" w:type="dxa"/>
          </w:tcPr>
          <w:p w14:paraId="22CDA5F1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ежедневно</w:t>
            </w:r>
          </w:p>
        </w:tc>
        <w:tc>
          <w:tcPr>
            <w:tcW w:w="2441" w:type="dxa"/>
          </w:tcPr>
          <w:p w14:paraId="4663E1DF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25-30 мин</w:t>
            </w:r>
          </w:p>
        </w:tc>
        <w:tc>
          <w:tcPr>
            <w:tcW w:w="3021" w:type="dxa"/>
          </w:tcPr>
          <w:p w14:paraId="00DD0141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Cs/>
                <w:i w:val="0"/>
                <w:kern w:val="2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bCs/>
                <w:i w:val="0"/>
                <w:kern w:val="2"/>
                <w:sz w:val="24"/>
                <w:szCs w:val="24"/>
                <w:lang w:val="kk-KZ"/>
              </w:rPr>
              <w:t>-</w:t>
            </w:r>
          </w:p>
        </w:tc>
      </w:tr>
      <w:tr w:rsidR="000F6997" w:rsidRPr="004D4424" w14:paraId="1446EA5D" w14:textId="77777777" w:rsidTr="00AB02BD">
        <w:trPr>
          <w:trHeight w:val="330"/>
        </w:trPr>
        <w:tc>
          <w:tcPr>
            <w:tcW w:w="1276" w:type="dxa"/>
          </w:tcPr>
          <w:p w14:paraId="5F2BA3EA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283C1EB4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Младшие группы</w:t>
            </w:r>
          </w:p>
        </w:tc>
        <w:tc>
          <w:tcPr>
            <w:tcW w:w="1591" w:type="dxa"/>
          </w:tcPr>
          <w:p w14:paraId="257298F0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ежедневно</w:t>
            </w:r>
          </w:p>
        </w:tc>
        <w:tc>
          <w:tcPr>
            <w:tcW w:w="2441" w:type="dxa"/>
          </w:tcPr>
          <w:p w14:paraId="3861F5D8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10-15 мин</w:t>
            </w:r>
          </w:p>
        </w:tc>
        <w:tc>
          <w:tcPr>
            <w:tcW w:w="3021" w:type="dxa"/>
          </w:tcPr>
          <w:p w14:paraId="21214453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Cs/>
                <w:i w:val="0"/>
                <w:kern w:val="2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bCs/>
                <w:i w:val="0"/>
                <w:kern w:val="2"/>
                <w:sz w:val="24"/>
                <w:szCs w:val="24"/>
                <w:lang w:val="kk-KZ"/>
              </w:rPr>
              <w:t>-</w:t>
            </w:r>
          </w:p>
        </w:tc>
      </w:tr>
      <w:tr w:rsidR="000F6997" w:rsidRPr="004D4424" w14:paraId="3E25DDC9" w14:textId="77777777" w:rsidTr="00AB02BD">
        <w:trPr>
          <w:trHeight w:val="330"/>
        </w:trPr>
        <w:tc>
          <w:tcPr>
            <w:tcW w:w="1276" w:type="dxa"/>
          </w:tcPr>
          <w:p w14:paraId="7F99ACD3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2023-2024</w:t>
            </w:r>
          </w:p>
        </w:tc>
        <w:tc>
          <w:tcPr>
            <w:tcW w:w="1843" w:type="dxa"/>
          </w:tcPr>
          <w:p w14:paraId="45881FF3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 xml:space="preserve">Средние группы </w:t>
            </w:r>
          </w:p>
        </w:tc>
        <w:tc>
          <w:tcPr>
            <w:tcW w:w="1591" w:type="dxa"/>
          </w:tcPr>
          <w:p w14:paraId="123E8C84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ежедневно</w:t>
            </w:r>
          </w:p>
        </w:tc>
        <w:tc>
          <w:tcPr>
            <w:tcW w:w="2441" w:type="dxa"/>
          </w:tcPr>
          <w:p w14:paraId="04A15243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3021" w:type="dxa"/>
          </w:tcPr>
          <w:p w14:paraId="3BDD918F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Cs/>
                <w:i w:val="0"/>
                <w:kern w:val="2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bCs/>
                <w:i w:val="0"/>
                <w:kern w:val="2"/>
                <w:sz w:val="24"/>
                <w:szCs w:val="24"/>
                <w:lang w:val="kk-KZ"/>
              </w:rPr>
              <w:t>-</w:t>
            </w:r>
          </w:p>
        </w:tc>
      </w:tr>
      <w:tr w:rsidR="000F6997" w:rsidRPr="004D4424" w14:paraId="565DF2AD" w14:textId="77777777" w:rsidTr="00AB02BD">
        <w:trPr>
          <w:trHeight w:val="330"/>
        </w:trPr>
        <w:tc>
          <w:tcPr>
            <w:tcW w:w="1276" w:type="dxa"/>
          </w:tcPr>
          <w:p w14:paraId="4DBA42C2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7D9FE50A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Старшая группа</w:t>
            </w:r>
          </w:p>
          <w:p w14:paraId="7A22A54B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</w:tcPr>
          <w:p w14:paraId="1E2C2768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ежедневно</w:t>
            </w:r>
          </w:p>
        </w:tc>
        <w:tc>
          <w:tcPr>
            <w:tcW w:w="2441" w:type="dxa"/>
          </w:tcPr>
          <w:p w14:paraId="1EF08FAF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20-25 мин</w:t>
            </w:r>
          </w:p>
        </w:tc>
        <w:tc>
          <w:tcPr>
            <w:tcW w:w="3021" w:type="dxa"/>
          </w:tcPr>
          <w:p w14:paraId="0DC4EA52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Cs/>
                <w:i w:val="0"/>
                <w:kern w:val="2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bCs/>
                <w:i w:val="0"/>
                <w:kern w:val="2"/>
                <w:sz w:val="24"/>
                <w:szCs w:val="24"/>
                <w:lang w:val="kk-KZ"/>
              </w:rPr>
              <w:t>-</w:t>
            </w:r>
          </w:p>
        </w:tc>
      </w:tr>
      <w:tr w:rsidR="000F6997" w:rsidRPr="004D4424" w14:paraId="74B0D607" w14:textId="77777777" w:rsidTr="00AB02BD">
        <w:trPr>
          <w:trHeight w:val="330"/>
        </w:trPr>
        <w:tc>
          <w:tcPr>
            <w:tcW w:w="1276" w:type="dxa"/>
          </w:tcPr>
          <w:p w14:paraId="6D33BB19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749DAFA1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Предшкольные классы</w:t>
            </w:r>
          </w:p>
        </w:tc>
        <w:tc>
          <w:tcPr>
            <w:tcW w:w="1591" w:type="dxa"/>
          </w:tcPr>
          <w:p w14:paraId="6067B5F0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ежедневно</w:t>
            </w:r>
          </w:p>
        </w:tc>
        <w:tc>
          <w:tcPr>
            <w:tcW w:w="2441" w:type="dxa"/>
          </w:tcPr>
          <w:p w14:paraId="05BB9B2C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25-30 мин</w:t>
            </w:r>
          </w:p>
        </w:tc>
        <w:tc>
          <w:tcPr>
            <w:tcW w:w="3021" w:type="dxa"/>
          </w:tcPr>
          <w:p w14:paraId="093C9871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Cs/>
                <w:i w:val="0"/>
                <w:kern w:val="2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bCs/>
                <w:i w:val="0"/>
                <w:kern w:val="2"/>
                <w:sz w:val="24"/>
                <w:szCs w:val="24"/>
                <w:lang w:val="kk-KZ"/>
              </w:rPr>
              <w:t>-</w:t>
            </w:r>
          </w:p>
        </w:tc>
      </w:tr>
      <w:tr w:rsidR="000F6997" w:rsidRPr="004D4424" w14:paraId="133094C6" w14:textId="77777777" w:rsidTr="00AB02BD">
        <w:trPr>
          <w:trHeight w:val="330"/>
        </w:trPr>
        <w:tc>
          <w:tcPr>
            <w:tcW w:w="1276" w:type="dxa"/>
          </w:tcPr>
          <w:p w14:paraId="3F0FC67A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5B3DFA94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Младшие группы</w:t>
            </w:r>
          </w:p>
        </w:tc>
        <w:tc>
          <w:tcPr>
            <w:tcW w:w="1591" w:type="dxa"/>
          </w:tcPr>
          <w:p w14:paraId="73C2EBCF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ежедневно</w:t>
            </w:r>
          </w:p>
        </w:tc>
        <w:tc>
          <w:tcPr>
            <w:tcW w:w="2441" w:type="dxa"/>
          </w:tcPr>
          <w:p w14:paraId="17DD618F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10-15 мин</w:t>
            </w:r>
          </w:p>
        </w:tc>
        <w:tc>
          <w:tcPr>
            <w:tcW w:w="3021" w:type="dxa"/>
          </w:tcPr>
          <w:p w14:paraId="22F45A15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Cs/>
                <w:i w:val="0"/>
                <w:kern w:val="2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bCs/>
                <w:i w:val="0"/>
                <w:kern w:val="2"/>
                <w:sz w:val="24"/>
                <w:szCs w:val="24"/>
                <w:lang w:val="kk-KZ"/>
              </w:rPr>
              <w:t>-</w:t>
            </w:r>
          </w:p>
        </w:tc>
      </w:tr>
    </w:tbl>
    <w:p w14:paraId="49C82BCC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>приложение 2.2 – Ва</w:t>
      </w:r>
      <w:r w:rsidR="0075251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>риативный компонент за 2021-2022</w:t>
      </w: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 учебный год</w:t>
      </w:r>
      <w:r w:rsidR="00752514" w:rsidRPr="00752514">
        <w:rPr>
          <w:rFonts w:ascii="Times New Roman" w:hAnsi="Times New Roman"/>
          <w:i w:val="0"/>
          <w:iCs w:val="0"/>
          <w:sz w:val="24"/>
          <w:szCs w:val="24"/>
          <w:lang w:val="ru-RU" w:eastAsia="ar-SA"/>
        </w:rPr>
        <w:t xml:space="preserve"> </w:t>
      </w:r>
      <w:hyperlink r:id="rId12" w:history="1">
        <w:r w:rsidR="00752514" w:rsidRPr="00752514">
          <w:rPr>
            <w:rStyle w:val="af0"/>
            <w:rFonts w:ascii="Times New Roman" w:hAnsi="Times New Roman"/>
            <w:b/>
            <w:i w:val="0"/>
            <w:sz w:val="24"/>
            <w:szCs w:val="24"/>
            <w:lang w:val="ru-RU" w:eastAsia="en-US"/>
          </w:rPr>
          <w:t>/</w:t>
        </w:r>
        <w:proofErr w:type="spellStart"/>
        <w:r w:rsidR="00752514" w:rsidRPr="00752514">
          <w:rPr>
            <w:rStyle w:val="af0"/>
            <w:rFonts w:ascii="Times New Roman" w:hAnsi="Times New Roman"/>
            <w:b/>
            <w:i w:val="0"/>
            <w:sz w:val="24"/>
            <w:szCs w:val="24"/>
            <w:lang w:val="ru-RU" w:eastAsia="en-US"/>
          </w:rPr>
          <w:t>public</w:t>
        </w:r>
        <w:proofErr w:type="spellEnd"/>
        <w:r w:rsidR="00752514" w:rsidRPr="00752514">
          <w:rPr>
            <w:rStyle w:val="af0"/>
            <w:rFonts w:ascii="Times New Roman" w:hAnsi="Times New Roman"/>
            <w:b/>
            <w:i w:val="0"/>
            <w:sz w:val="24"/>
            <w:szCs w:val="24"/>
            <w:lang w:val="ru-RU" w:eastAsia="en-US"/>
          </w:rPr>
          <w:t>/</w:t>
        </w:r>
        <w:proofErr w:type="spellStart"/>
        <w:r w:rsidR="00752514" w:rsidRPr="00752514">
          <w:rPr>
            <w:rStyle w:val="af0"/>
            <w:rFonts w:ascii="Times New Roman" w:hAnsi="Times New Roman"/>
            <w:b/>
            <w:i w:val="0"/>
            <w:sz w:val="24"/>
            <w:szCs w:val="24"/>
            <w:lang w:val="ru-RU" w:eastAsia="en-US"/>
          </w:rPr>
          <w:t>files</w:t>
        </w:r>
        <w:proofErr w:type="spellEnd"/>
        <w:r w:rsidR="00752514" w:rsidRPr="00752514">
          <w:rPr>
            <w:rStyle w:val="af0"/>
            <w:rFonts w:ascii="Times New Roman" w:hAnsi="Times New Roman"/>
            <w:b/>
            <w:i w:val="0"/>
            <w:sz w:val="24"/>
            <w:szCs w:val="24"/>
            <w:lang w:val="ru-RU" w:eastAsia="en-US"/>
          </w:rPr>
          <w:t>/2024/3/5/050324_143259_variativnyy-komponent.rar</w:t>
        </w:r>
      </w:hyperlink>
      <w:r w:rsidR="0075251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 </w:t>
      </w:r>
    </w:p>
    <w:p w14:paraId="1F450FF9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i w:val="0"/>
          <w:sz w:val="24"/>
          <w:szCs w:val="24"/>
          <w:lang w:val="kk-KZ" w:eastAsia="en-US"/>
        </w:rPr>
        <w:t xml:space="preserve">      Образовательная деятельность осуществляется в соответствии с типовой </w:t>
      </w:r>
    </w:p>
    <w:p w14:paraId="37827549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i w:val="0"/>
          <w:sz w:val="24"/>
          <w:szCs w:val="24"/>
          <w:lang w:val="kk-KZ" w:eastAsia="en-US"/>
        </w:rPr>
        <w:t>учебной программой дошкольного воспитания и обучения, в том числе:</w:t>
      </w:r>
    </w:p>
    <w:p w14:paraId="22DA4358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i w:val="0"/>
          <w:sz w:val="24"/>
          <w:szCs w:val="24"/>
          <w:lang w:val="kk-KZ" w:eastAsia="en-US"/>
        </w:rPr>
        <w:t>-для обеспечения образовательного процесса в мини-центре ;</w:t>
      </w:r>
    </w:p>
    <w:p w14:paraId="2A5647EF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i w:val="0"/>
          <w:sz w:val="24"/>
          <w:szCs w:val="24"/>
          <w:lang w:val="kk-KZ" w:eastAsia="en-US"/>
        </w:rPr>
        <w:t>-для повышения качества образования воспитанников с организацией образовательного пространства;</w:t>
      </w:r>
    </w:p>
    <w:p w14:paraId="4B1261CF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i w:val="0"/>
          <w:sz w:val="24"/>
          <w:szCs w:val="24"/>
          <w:lang w:val="kk-KZ" w:eastAsia="en-US"/>
        </w:rPr>
        <w:t>-новаторской направленности на реализацию работы по совершенствованию профессионального мастерства педагогов.</w:t>
      </w:r>
    </w:p>
    <w:p w14:paraId="1B3F0EB4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i w:val="0"/>
          <w:sz w:val="24"/>
          <w:szCs w:val="24"/>
          <w:lang w:val="kk-KZ" w:eastAsia="en-US"/>
        </w:rPr>
        <w:t xml:space="preserve"> Учебные планы утверждаются директором школы и согласовываются с методистом на основе учебной нагрузки и расписания занятий, распорядка дня, тематических планов в соответствии с типовыми учебными планами и требованиями государственного стандарта.</w:t>
      </w:r>
    </w:p>
    <w:p w14:paraId="5D23D453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i w:val="0"/>
          <w:sz w:val="24"/>
          <w:szCs w:val="24"/>
          <w:lang w:val="kk-KZ" w:eastAsia="en-US"/>
        </w:rPr>
        <w:t xml:space="preserve">     В приложении  представлены: РУПы, режим дня, перспективный план в соответствии с утвержденными сквозными темами и циклограммами,  учебная программа дошкольного обучения и воспитания разработана с помощью модели 4к, игровых форм, методов дифференциации, методов видов контроля,</w:t>
      </w:r>
      <w:r w:rsidRPr="004D4424">
        <w:rPr>
          <w:rFonts w:ascii="Times New Roman" w:hAnsi="Times New Roman"/>
          <w:i w:val="0"/>
          <w:sz w:val="24"/>
          <w:szCs w:val="24"/>
          <w:lang w:val="kk-KZ"/>
        </w:rPr>
        <w:t xml:space="preserve"> общий объем организованной учебной деятельности  в соответствии с возрастными периодами, продолжительность организованной учебной деятельности (ОУД).</w:t>
      </w:r>
    </w:p>
    <w:p w14:paraId="42955230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>приложение 3.1 Расписание занятий по мини-центру за  2021-2022 учебный год</w:t>
      </w:r>
      <w:r w:rsidR="00A21607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 </w:t>
      </w:r>
      <w:hyperlink r:id="rId13" w:history="1">
        <w:r w:rsidR="00A21607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val="kk-KZ" w:eastAsia="en-US"/>
          </w:rPr>
          <w:t>http://sc0004burabay-aqmo.edu.kz/public/files/2024/3/5/050324_103116_raspisanie-21-22.pdf</w:t>
        </w:r>
      </w:hyperlink>
      <w:r w:rsidR="00A21607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 </w:t>
      </w:r>
    </w:p>
    <w:p w14:paraId="757ED3B3" w14:textId="77777777" w:rsidR="003403D1" w:rsidRPr="00097EC8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ru-RU" w:eastAsia="en-US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>приложение 3.2  Расписание занятий по мини-центру за 2022-2023 учебный год</w:t>
      </w:r>
      <w:r w:rsidR="00A21607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 </w:t>
      </w:r>
      <w:hyperlink r:id="rId14" w:history="1">
        <w:r w:rsidR="00A21607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val="kk-KZ" w:eastAsia="en-US"/>
          </w:rPr>
          <w:t>http://sc0004burabay-aqmo.edu.kz/public/files/2024/3/5/050324_103158_raspisanie-22-23.pdf</w:t>
        </w:r>
      </w:hyperlink>
      <w:r w:rsidR="00A21607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 </w:t>
      </w:r>
    </w:p>
    <w:p w14:paraId="1D8C792F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>приложение 3.3  Расписание занятий по мини-центру за 2023-2024 учебный год</w:t>
      </w:r>
      <w:r w:rsidR="00A21607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 </w:t>
      </w:r>
      <w:hyperlink r:id="rId15" w:history="1">
        <w:r w:rsidR="00A21607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val="kk-KZ" w:eastAsia="en-US"/>
          </w:rPr>
          <w:t>http://sc0004burabay-aqmo.edu.kz/public/files/2024/3/5/050324_103230_raspisanie-23-24.pdf</w:t>
        </w:r>
      </w:hyperlink>
      <w:r w:rsidR="00A21607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 </w:t>
      </w:r>
    </w:p>
    <w:p w14:paraId="3111BCFE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 w:eastAsia="en-US"/>
        </w:rPr>
      </w:pPr>
    </w:p>
    <w:p w14:paraId="108C299A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>приложение 3.7 режим дня за  2021-2022 учебный год</w:t>
      </w:r>
      <w:r w:rsidR="0063729F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 </w:t>
      </w:r>
      <w:hyperlink r:id="rId16" w:history="1">
        <w:r w:rsidR="0063729F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val="kk-KZ" w:eastAsia="en-US"/>
          </w:rPr>
          <w:t>http://sc0004burabay-aqmo.edu.kz/public/files/2024/3/5/050324_104429_reghim-dnya-21-22.pdf</w:t>
        </w:r>
      </w:hyperlink>
      <w:r w:rsidR="0063729F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 </w:t>
      </w:r>
    </w:p>
    <w:p w14:paraId="6C24BDCD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>приложение 3.8 режим дня за  2022-2023 учебный год</w:t>
      </w:r>
      <w:r w:rsidR="0063729F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 </w:t>
      </w:r>
      <w:hyperlink r:id="rId17" w:history="1">
        <w:r w:rsidR="0063729F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val="kk-KZ" w:eastAsia="en-US"/>
          </w:rPr>
          <w:t>http://sc0004burabay-aqmo.edu.kz/public/files/2024/3/5/050324_104509_reghim-dnya-22-23.pdf</w:t>
        </w:r>
      </w:hyperlink>
      <w:r w:rsidR="0063729F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 </w:t>
      </w:r>
    </w:p>
    <w:p w14:paraId="58925EE7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>приложение 3.9 режим дня за  2023-2024 учебный год</w:t>
      </w:r>
      <w:r w:rsidR="0063729F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 </w:t>
      </w:r>
      <w:hyperlink r:id="rId18" w:history="1">
        <w:r w:rsidR="0063729F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val="kk-KZ" w:eastAsia="en-US"/>
          </w:rPr>
          <w:t>http://sc0004burabay-aqmo.edu.kz/public/files/2024/3/5/050324_104541_reghim-dnya-23-24.pdf</w:t>
        </w:r>
      </w:hyperlink>
      <w:r w:rsidR="0063729F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 </w:t>
      </w:r>
    </w:p>
    <w:p w14:paraId="024FA075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 w:eastAsia="en-US"/>
        </w:rPr>
      </w:pPr>
    </w:p>
    <w:p w14:paraId="43CB687E" w14:textId="77777777" w:rsidR="00F50F26" w:rsidRPr="00F50F26" w:rsidRDefault="000F6997" w:rsidP="00F50F26">
      <w:pPr>
        <w:pStyle w:val="a5"/>
        <w:jc w:val="both"/>
        <w:rPr>
          <w:b/>
          <w:i w:val="0"/>
          <w:sz w:val="24"/>
          <w:szCs w:val="24"/>
          <w:lang w:val="ru-RU" w:eastAsia="en-US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>приложение 3.10 перспективные планы  за  2021-2022 учебный год</w:t>
      </w:r>
      <w:r w:rsidR="0063729F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 </w:t>
      </w:r>
      <w:r w:rsidR="00F50F26" w:rsidRPr="00F50F26">
        <w:rPr>
          <w:b/>
          <w:lang w:val="ru-RU" w:eastAsia="en-US"/>
        </w:rPr>
        <w:t xml:space="preserve">2021-2022 </w:t>
      </w:r>
      <w:proofErr w:type="spellStart"/>
      <w:r w:rsidR="00F50F26" w:rsidRPr="00F50F26">
        <w:rPr>
          <w:b/>
          <w:lang w:val="ru-RU" w:eastAsia="en-US"/>
        </w:rPr>
        <w:t>уч</w:t>
      </w:r>
      <w:proofErr w:type="spellEnd"/>
      <w:r w:rsidR="00F50F26" w:rsidRPr="00F50F26">
        <w:rPr>
          <w:b/>
          <w:lang w:val="ru-RU" w:eastAsia="en-US"/>
        </w:rPr>
        <w:t xml:space="preserve"> г</w:t>
      </w:r>
      <w:hyperlink r:id="rId19" w:history="1">
        <w:r w:rsidR="00F50F26" w:rsidRPr="00F50F26">
          <w:rPr>
            <w:rStyle w:val="af0"/>
            <w:b/>
            <w:i w:val="0"/>
            <w:sz w:val="24"/>
            <w:szCs w:val="24"/>
            <w:lang w:val="ru-RU" w:eastAsia="en-US"/>
          </w:rPr>
          <w:t>/public/files/2024/3/5/050324_162257_perspektivnyy-plany-21-22.rar</w:t>
        </w:r>
      </w:hyperlink>
    </w:p>
    <w:p w14:paraId="6D748842" w14:textId="77777777" w:rsidR="00F50F26" w:rsidRPr="00F50F26" w:rsidRDefault="00F50F26" w:rsidP="00F50F26">
      <w:pPr>
        <w:pStyle w:val="a5"/>
        <w:jc w:val="both"/>
        <w:rPr>
          <w:b/>
          <w:i w:val="0"/>
          <w:sz w:val="22"/>
          <w:szCs w:val="22"/>
          <w:lang w:eastAsia="en-US"/>
        </w:rPr>
      </w:pPr>
      <w:r w:rsidRPr="00F50F26">
        <w:rPr>
          <w:b/>
          <w:lang w:eastAsia="en-US"/>
        </w:rPr>
        <w:t xml:space="preserve">21-22 0 </w:t>
      </w:r>
      <w:r w:rsidRPr="00F50F26">
        <w:rPr>
          <w:b/>
          <w:lang w:val="ru-RU" w:eastAsia="en-US"/>
        </w:rPr>
        <w:t>класс</w:t>
      </w:r>
      <w:hyperlink r:id="rId20" w:history="1">
        <w:r w:rsidRPr="00F50F26">
          <w:rPr>
            <w:rStyle w:val="af0"/>
            <w:b/>
            <w:i w:val="0"/>
            <w:sz w:val="22"/>
            <w:szCs w:val="22"/>
            <w:lang w:eastAsia="en-US"/>
          </w:rPr>
          <w:t>/public/files/2024/3/5/050324_155627_perspektivnyy-plan-050324.rar</w:t>
        </w:r>
      </w:hyperlink>
    </w:p>
    <w:p w14:paraId="2A9C3EB2" w14:textId="77777777" w:rsidR="000F6997" w:rsidRPr="00F50F26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>приложение 3.11 перспективные планы за  2022-2023 учебный год</w:t>
      </w:r>
      <w:r w:rsidR="0063729F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 </w:t>
      </w:r>
      <w:hyperlink r:id="rId21" w:history="1">
        <w:r w:rsidR="0063729F" w:rsidRPr="00F50F26">
          <w:rPr>
            <w:rStyle w:val="af0"/>
            <w:rFonts w:ascii="Noto Serif" w:hAnsi="Noto Serif"/>
            <w:b/>
            <w:i w:val="0"/>
            <w:color w:val="2A6496"/>
            <w:sz w:val="26"/>
            <w:szCs w:val="26"/>
            <w:shd w:val="clear" w:color="auto" w:fill="FFFFFF"/>
            <w:lang w:val="ru-RU"/>
          </w:rPr>
          <w:t>/</w:t>
        </w:r>
        <w:r w:rsidR="0063729F" w:rsidRPr="00F50F26">
          <w:rPr>
            <w:rStyle w:val="af0"/>
            <w:rFonts w:ascii="Noto Serif" w:hAnsi="Noto Serif"/>
            <w:b/>
            <w:i w:val="0"/>
            <w:color w:val="2A6496"/>
            <w:sz w:val="26"/>
            <w:szCs w:val="26"/>
            <w:shd w:val="clear" w:color="auto" w:fill="FFFFFF"/>
          </w:rPr>
          <w:t>public</w:t>
        </w:r>
        <w:r w:rsidR="0063729F" w:rsidRPr="00F50F26">
          <w:rPr>
            <w:rStyle w:val="af0"/>
            <w:rFonts w:ascii="Noto Serif" w:hAnsi="Noto Serif"/>
            <w:b/>
            <w:i w:val="0"/>
            <w:color w:val="2A6496"/>
            <w:sz w:val="26"/>
            <w:szCs w:val="26"/>
            <w:shd w:val="clear" w:color="auto" w:fill="FFFFFF"/>
            <w:lang w:val="ru-RU"/>
          </w:rPr>
          <w:t>/</w:t>
        </w:r>
        <w:r w:rsidR="0063729F" w:rsidRPr="00F50F26">
          <w:rPr>
            <w:rStyle w:val="af0"/>
            <w:rFonts w:ascii="Noto Serif" w:hAnsi="Noto Serif"/>
            <w:b/>
            <w:i w:val="0"/>
            <w:color w:val="2A6496"/>
            <w:sz w:val="26"/>
            <w:szCs w:val="26"/>
            <w:shd w:val="clear" w:color="auto" w:fill="FFFFFF"/>
          </w:rPr>
          <w:t>files</w:t>
        </w:r>
        <w:r w:rsidR="0063729F" w:rsidRPr="00F50F26">
          <w:rPr>
            <w:rStyle w:val="af0"/>
            <w:rFonts w:ascii="Noto Serif" w:hAnsi="Noto Serif"/>
            <w:b/>
            <w:i w:val="0"/>
            <w:color w:val="2A6496"/>
            <w:sz w:val="26"/>
            <w:szCs w:val="26"/>
            <w:shd w:val="clear" w:color="auto" w:fill="FFFFFF"/>
            <w:lang w:val="ru-RU"/>
          </w:rPr>
          <w:t>/2024/3/5/050324_110236_</w:t>
        </w:r>
        <w:proofErr w:type="spellStart"/>
        <w:r w:rsidR="0063729F" w:rsidRPr="00F50F26">
          <w:rPr>
            <w:rStyle w:val="af0"/>
            <w:rFonts w:ascii="Noto Serif" w:hAnsi="Noto Serif"/>
            <w:b/>
            <w:i w:val="0"/>
            <w:color w:val="2A6496"/>
            <w:sz w:val="26"/>
            <w:szCs w:val="26"/>
            <w:shd w:val="clear" w:color="auto" w:fill="FFFFFF"/>
          </w:rPr>
          <w:t>perspektivnyy</w:t>
        </w:r>
        <w:proofErr w:type="spellEnd"/>
        <w:r w:rsidR="0063729F" w:rsidRPr="00F50F26">
          <w:rPr>
            <w:rStyle w:val="af0"/>
            <w:rFonts w:ascii="Noto Serif" w:hAnsi="Noto Serif"/>
            <w:b/>
            <w:i w:val="0"/>
            <w:color w:val="2A6496"/>
            <w:sz w:val="26"/>
            <w:szCs w:val="26"/>
            <w:shd w:val="clear" w:color="auto" w:fill="FFFFFF"/>
            <w:lang w:val="ru-RU"/>
          </w:rPr>
          <w:t>-</w:t>
        </w:r>
        <w:r w:rsidR="0063729F" w:rsidRPr="00F50F26">
          <w:rPr>
            <w:rStyle w:val="af0"/>
            <w:rFonts w:ascii="Noto Serif" w:hAnsi="Noto Serif"/>
            <w:b/>
            <w:i w:val="0"/>
            <w:color w:val="2A6496"/>
            <w:sz w:val="26"/>
            <w:szCs w:val="26"/>
            <w:shd w:val="clear" w:color="auto" w:fill="FFFFFF"/>
          </w:rPr>
          <w:t>plan</w:t>
        </w:r>
        <w:r w:rsidR="0063729F" w:rsidRPr="00F50F26">
          <w:rPr>
            <w:rStyle w:val="af0"/>
            <w:rFonts w:ascii="Noto Serif" w:hAnsi="Noto Serif"/>
            <w:b/>
            <w:i w:val="0"/>
            <w:color w:val="2A6496"/>
            <w:sz w:val="26"/>
            <w:szCs w:val="26"/>
            <w:shd w:val="clear" w:color="auto" w:fill="FFFFFF"/>
            <w:lang w:val="ru-RU"/>
          </w:rPr>
          <w:t>-22-23.</w:t>
        </w:r>
        <w:proofErr w:type="spellStart"/>
        <w:r w:rsidR="0063729F" w:rsidRPr="00F50F26">
          <w:rPr>
            <w:rStyle w:val="af0"/>
            <w:rFonts w:ascii="Noto Serif" w:hAnsi="Noto Serif"/>
            <w:b/>
            <w:i w:val="0"/>
            <w:color w:val="2A6496"/>
            <w:sz w:val="26"/>
            <w:szCs w:val="26"/>
            <w:shd w:val="clear" w:color="auto" w:fill="FFFFFF"/>
          </w:rPr>
          <w:t>rar</w:t>
        </w:r>
        <w:proofErr w:type="spellEnd"/>
      </w:hyperlink>
      <w:r w:rsidR="0063729F" w:rsidRPr="00F50F26">
        <w:rPr>
          <w:b/>
          <w:i w:val="0"/>
          <w:lang w:val="kk-KZ"/>
        </w:rPr>
        <w:t xml:space="preserve"> </w:t>
      </w:r>
    </w:p>
    <w:p w14:paraId="471DE9BC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>приложение 3.12 перспективные планы за  2023-2024 учебный год</w:t>
      </w:r>
      <w:r w:rsidR="0063729F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 </w:t>
      </w:r>
    </w:p>
    <w:p w14:paraId="619CBE8A" w14:textId="77777777" w:rsidR="000F6997" w:rsidRPr="004D4424" w:rsidRDefault="00000000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 w:eastAsia="en-US"/>
        </w:rPr>
      </w:pPr>
      <w:hyperlink r:id="rId22" w:history="1">
        <w:r w:rsidR="00F50F26" w:rsidRPr="00155DCF">
          <w:rPr>
            <w:rStyle w:val="af0"/>
            <w:rFonts w:ascii="Times New Roman" w:hAnsi="Times New Roman"/>
            <w:b/>
            <w:i w:val="0"/>
            <w:sz w:val="24"/>
            <w:szCs w:val="24"/>
            <w:lang w:val="kk-KZ" w:eastAsia="en-US"/>
          </w:rPr>
          <w:t>/public/files/2024/3/5/050324_161203_perspektivnye-plany-23-24.rar</w:t>
        </w:r>
      </w:hyperlink>
      <w:r w:rsidR="00F50F26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 </w:t>
      </w:r>
    </w:p>
    <w:p w14:paraId="5546ADE4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lastRenderedPageBreak/>
        <w:t>приложение 3.13 циклограммы  за  2021-2022 учебный год</w:t>
      </w:r>
      <w:r w:rsidR="0063729F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 </w:t>
      </w:r>
      <w:hyperlink r:id="rId23" w:history="1">
        <w:r w:rsidR="0063729F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val="kk-KZ" w:eastAsia="en-US"/>
          </w:rPr>
          <w:t>http://sc0004burabay-aqmo.edu.kz/public/files/2024/3/4/040324_232150_ciklogrammy-0-klass-2021-2022.pdf</w:t>
        </w:r>
      </w:hyperlink>
      <w:r w:rsidR="0063729F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 </w:t>
      </w:r>
    </w:p>
    <w:p w14:paraId="1389E40A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>приложение 3.14 циклограммы за  2022-2023 учебный год</w:t>
      </w:r>
      <w:r w:rsidR="005C755E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 </w:t>
      </w:r>
      <w:hyperlink r:id="rId24" w:history="1">
        <w:r w:rsidR="005C755E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val="kk-KZ" w:eastAsia="en-US"/>
          </w:rPr>
          <w:t>http://sc0004burabay-aqmo.edu.kz/public/files/2024/3/4/040324_232309_ciklogrammy0klass-2022-2023.pdf</w:t>
        </w:r>
      </w:hyperlink>
      <w:r w:rsidR="005C755E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 </w:t>
      </w:r>
    </w:p>
    <w:p w14:paraId="2BFE0FCD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>приложение 3.15 циклограммы  за  2023-2024 учебный год</w:t>
      </w:r>
      <w:r w:rsidR="003403D1" w:rsidRPr="004D4424">
        <w:rPr>
          <w:rFonts w:ascii="Times New Roman" w:hAnsi="Times New Roman"/>
          <w:b/>
          <w:i w:val="0"/>
          <w:sz w:val="24"/>
          <w:szCs w:val="24"/>
          <w:lang w:val="ru-RU" w:eastAsia="en-US"/>
        </w:rPr>
        <w:t xml:space="preserve"> </w:t>
      </w:r>
      <w:r w:rsidRPr="00097EC8">
        <w:rPr>
          <w:rFonts w:ascii="Times New Roman" w:hAnsi="Times New Roman"/>
          <w:b/>
          <w:i w:val="0"/>
          <w:sz w:val="24"/>
          <w:szCs w:val="24"/>
          <w:lang w:val="ru-RU" w:eastAsia="en-US"/>
        </w:rPr>
        <w:t>(</w:t>
      </w: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>первое полугодие)</w:t>
      </w:r>
      <w:r w:rsidR="005C755E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 </w:t>
      </w:r>
    </w:p>
    <w:p w14:paraId="4CB0FFD7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 w:eastAsia="en-US"/>
        </w:rPr>
      </w:pPr>
    </w:p>
    <w:p w14:paraId="3D53C92D" w14:textId="77777777" w:rsidR="000F6997" w:rsidRPr="00044A26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>приложение 3.16 годовой</w:t>
      </w:r>
      <w:r w:rsidR="005C755E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 воспитательный</w:t>
      </w: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 план работы мини-центра  за  2021-2022 учебный год</w:t>
      </w:r>
      <w:r w:rsidR="005C755E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 </w:t>
      </w:r>
      <w:hyperlink r:id="rId25" w:history="1">
        <w:r w:rsidR="00044A26" w:rsidRPr="00044A26">
          <w:rPr>
            <w:rStyle w:val="af0"/>
            <w:rFonts w:ascii="Noto Serif" w:hAnsi="Noto Serif"/>
            <w:sz w:val="26"/>
            <w:szCs w:val="26"/>
            <w:shd w:val="clear" w:color="auto" w:fill="FFFFFF"/>
            <w:lang w:val="ru-RU"/>
          </w:rPr>
          <w:t>/</w:t>
        </w:r>
        <w:r w:rsidR="00044A26">
          <w:rPr>
            <w:rStyle w:val="af0"/>
            <w:rFonts w:ascii="Noto Serif" w:hAnsi="Noto Serif"/>
            <w:sz w:val="26"/>
            <w:szCs w:val="26"/>
            <w:shd w:val="clear" w:color="auto" w:fill="FFFFFF"/>
          </w:rPr>
          <w:t>public</w:t>
        </w:r>
        <w:r w:rsidR="00044A26" w:rsidRPr="00044A26">
          <w:rPr>
            <w:rStyle w:val="af0"/>
            <w:rFonts w:ascii="Noto Serif" w:hAnsi="Noto Serif"/>
            <w:sz w:val="26"/>
            <w:szCs w:val="26"/>
            <w:shd w:val="clear" w:color="auto" w:fill="FFFFFF"/>
            <w:lang w:val="ru-RU"/>
          </w:rPr>
          <w:t>/</w:t>
        </w:r>
        <w:r w:rsidR="00044A26">
          <w:rPr>
            <w:rStyle w:val="af0"/>
            <w:rFonts w:ascii="Noto Serif" w:hAnsi="Noto Serif"/>
            <w:sz w:val="26"/>
            <w:szCs w:val="26"/>
            <w:shd w:val="clear" w:color="auto" w:fill="FFFFFF"/>
          </w:rPr>
          <w:t>files</w:t>
        </w:r>
        <w:r w:rsidR="00044A26" w:rsidRPr="00044A26">
          <w:rPr>
            <w:rStyle w:val="af0"/>
            <w:rFonts w:ascii="Noto Serif" w:hAnsi="Noto Serif"/>
            <w:sz w:val="26"/>
            <w:szCs w:val="26"/>
            <w:shd w:val="clear" w:color="auto" w:fill="FFFFFF"/>
            <w:lang w:val="ru-RU"/>
          </w:rPr>
          <w:t>/2024/3/5/050324_112525_</w:t>
        </w:r>
        <w:proofErr w:type="spellStart"/>
        <w:r w:rsidR="00044A26">
          <w:rPr>
            <w:rStyle w:val="af0"/>
            <w:rFonts w:ascii="Noto Serif" w:hAnsi="Noto Serif"/>
            <w:sz w:val="26"/>
            <w:szCs w:val="26"/>
            <w:shd w:val="clear" w:color="auto" w:fill="FFFFFF"/>
          </w:rPr>
          <w:t>godovoy</w:t>
        </w:r>
        <w:proofErr w:type="spellEnd"/>
        <w:r w:rsidR="00044A26" w:rsidRPr="00044A26">
          <w:rPr>
            <w:rStyle w:val="af0"/>
            <w:rFonts w:ascii="Noto Serif" w:hAnsi="Noto Serif"/>
            <w:sz w:val="26"/>
            <w:szCs w:val="26"/>
            <w:shd w:val="clear" w:color="auto" w:fill="FFFFFF"/>
            <w:lang w:val="ru-RU"/>
          </w:rPr>
          <w:t>-</w:t>
        </w:r>
        <w:r w:rsidR="00044A26">
          <w:rPr>
            <w:rStyle w:val="af0"/>
            <w:rFonts w:ascii="Noto Serif" w:hAnsi="Noto Serif"/>
            <w:sz w:val="26"/>
            <w:szCs w:val="26"/>
            <w:shd w:val="clear" w:color="auto" w:fill="FFFFFF"/>
          </w:rPr>
          <w:t>plan</w:t>
        </w:r>
        <w:r w:rsidR="00044A26" w:rsidRPr="00044A26">
          <w:rPr>
            <w:rStyle w:val="af0"/>
            <w:rFonts w:ascii="Noto Serif" w:hAnsi="Noto Serif"/>
            <w:sz w:val="26"/>
            <w:szCs w:val="26"/>
            <w:shd w:val="clear" w:color="auto" w:fill="FFFFFF"/>
            <w:lang w:val="ru-RU"/>
          </w:rPr>
          <w:t>-21-22-</w:t>
        </w:r>
        <w:r w:rsidR="00044A26">
          <w:rPr>
            <w:rStyle w:val="af0"/>
            <w:rFonts w:ascii="Noto Serif" w:hAnsi="Noto Serif"/>
            <w:sz w:val="26"/>
            <w:szCs w:val="26"/>
            <w:shd w:val="clear" w:color="auto" w:fill="FFFFFF"/>
          </w:rPr>
          <w:t>g</w:t>
        </w:r>
        <w:r w:rsidR="00044A26" w:rsidRPr="00044A26">
          <w:rPr>
            <w:rStyle w:val="af0"/>
            <w:rFonts w:ascii="Noto Serif" w:hAnsi="Noto Serif"/>
            <w:sz w:val="26"/>
            <w:szCs w:val="26"/>
            <w:shd w:val="clear" w:color="auto" w:fill="FFFFFF"/>
            <w:lang w:val="ru-RU"/>
          </w:rPr>
          <w:t>.</w:t>
        </w:r>
        <w:r w:rsidR="00044A26">
          <w:rPr>
            <w:rStyle w:val="af0"/>
            <w:rFonts w:ascii="Noto Serif" w:hAnsi="Noto Serif"/>
            <w:sz w:val="26"/>
            <w:szCs w:val="26"/>
            <w:shd w:val="clear" w:color="auto" w:fill="FFFFFF"/>
          </w:rPr>
          <w:t>pdf</w:t>
        </w:r>
      </w:hyperlink>
      <w:r w:rsidR="00044A26">
        <w:rPr>
          <w:lang w:val="kk-KZ"/>
        </w:rPr>
        <w:t xml:space="preserve"> </w:t>
      </w:r>
    </w:p>
    <w:p w14:paraId="525996AB" w14:textId="77777777" w:rsidR="000F6997" w:rsidRPr="00044A26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>приложение 3.17 годовой</w:t>
      </w:r>
      <w:r w:rsidR="005C755E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 воспитательный</w:t>
      </w: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 план работы мини-центра за  2022-2023 учебный год</w:t>
      </w:r>
      <w:r w:rsidR="00044A26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 </w:t>
      </w:r>
      <w:hyperlink r:id="rId26" w:history="1">
        <w:r w:rsidR="00044A26" w:rsidRPr="00044A26">
          <w:rPr>
            <w:rStyle w:val="af0"/>
            <w:rFonts w:ascii="Noto Serif" w:hAnsi="Noto Serif"/>
            <w:color w:val="2A6496"/>
            <w:sz w:val="26"/>
            <w:szCs w:val="26"/>
            <w:shd w:val="clear" w:color="auto" w:fill="FFFFFF"/>
            <w:lang w:val="ru-RU"/>
          </w:rPr>
          <w:t>/</w:t>
        </w:r>
        <w:r w:rsidR="00044A26">
          <w:rPr>
            <w:rStyle w:val="af0"/>
            <w:rFonts w:ascii="Noto Serif" w:hAnsi="Noto Serif"/>
            <w:color w:val="2A6496"/>
            <w:sz w:val="26"/>
            <w:szCs w:val="26"/>
            <w:shd w:val="clear" w:color="auto" w:fill="FFFFFF"/>
          </w:rPr>
          <w:t>public</w:t>
        </w:r>
        <w:r w:rsidR="00044A26" w:rsidRPr="00044A26">
          <w:rPr>
            <w:rStyle w:val="af0"/>
            <w:rFonts w:ascii="Noto Serif" w:hAnsi="Noto Serif"/>
            <w:color w:val="2A6496"/>
            <w:sz w:val="26"/>
            <w:szCs w:val="26"/>
            <w:shd w:val="clear" w:color="auto" w:fill="FFFFFF"/>
            <w:lang w:val="ru-RU"/>
          </w:rPr>
          <w:t>/</w:t>
        </w:r>
        <w:r w:rsidR="00044A26">
          <w:rPr>
            <w:rStyle w:val="af0"/>
            <w:rFonts w:ascii="Noto Serif" w:hAnsi="Noto Serif"/>
            <w:color w:val="2A6496"/>
            <w:sz w:val="26"/>
            <w:szCs w:val="26"/>
            <w:shd w:val="clear" w:color="auto" w:fill="FFFFFF"/>
          </w:rPr>
          <w:t>files</w:t>
        </w:r>
        <w:r w:rsidR="00044A26" w:rsidRPr="00044A26">
          <w:rPr>
            <w:rStyle w:val="af0"/>
            <w:rFonts w:ascii="Noto Serif" w:hAnsi="Noto Serif"/>
            <w:color w:val="2A6496"/>
            <w:sz w:val="26"/>
            <w:szCs w:val="26"/>
            <w:shd w:val="clear" w:color="auto" w:fill="FFFFFF"/>
            <w:lang w:val="ru-RU"/>
          </w:rPr>
          <w:t>/2024/3/5/050324_112643_</w:t>
        </w:r>
        <w:proofErr w:type="spellStart"/>
        <w:r w:rsidR="00044A26">
          <w:rPr>
            <w:rStyle w:val="af0"/>
            <w:rFonts w:ascii="Noto Serif" w:hAnsi="Noto Serif"/>
            <w:color w:val="2A6496"/>
            <w:sz w:val="26"/>
            <w:szCs w:val="26"/>
            <w:shd w:val="clear" w:color="auto" w:fill="FFFFFF"/>
          </w:rPr>
          <w:t>godovoy</w:t>
        </w:r>
        <w:proofErr w:type="spellEnd"/>
        <w:r w:rsidR="00044A26" w:rsidRPr="00044A26">
          <w:rPr>
            <w:rStyle w:val="af0"/>
            <w:rFonts w:ascii="Noto Serif" w:hAnsi="Noto Serif"/>
            <w:color w:val="2A6496"/>
            <w:sz w:val="26"/>
            <w:szCs w:val="26"/>
            <w:shd w:val="clear" w:color="auto" w:fill="FFFFFF"/>
            <w:lang w:val="ru-RU"/>
          </w:rPr>
          <w:t>-</w:t>
        </w:r>
        <w:r w:rsidR="00044A26">
          <w:rPr>
            <w:rStyle w:val="af0"/>
            <w:rFonts w:ascii="Noto Serif" w:hAnsi="Noto Serif"/>
            <w:color w:val="2A6496"/>
            <w:sz w:val="26"/>
            <w:szCs w:val="26"/>
            <w:shd w:val="clear" w:color="auto" w:fill="FFFFFF"/>
          </w:rPr>
          <w:t>plan</w:t>
        </w:r>
        <w:r w:rsidR="00044A26" w:rsidRPr="00044A26">
          <w:rPr>
            <w:rStyle w:val="af0"/>
            <w:rFonts w:ascii="Noto Serif" w:hAnsi="Noto Serif"/>
            <w:color w:val="2A6496"/>
            <w:sz w:val="26"/>
            <w:szCs w:val="26"/>
            <w:shd w:val="clear" w:color="auto" w:fill="FFFFFF"/>
            <w:lang w:val="ru-RU"/>
          </w:rPr>
          <w:t>-22-23.</w:t>
        </w:r>
        <w:proofErr w:type="spellStart"/>
        <w:r w:rsidR="00044A26">
          <w:rPr>
            <w:rStyle w:val="af0"/>
            <w:rFonts w:ascii="Noto Serif" w:hAnsi="Noto Serif"/>
            <w:color w:val="2A6496"/>
            <w:sz w:val="26"/>
            <w:szCs w:val="26"/>
            <w:shd w:val="clear" w:color="auto" w:fill="FFFFFF"/>
          </w:rPr>
          <w:t>rar</w:t>
        </w:r>
        <w:proofErr w:type="spellEnd"/>
      </w:hyperlink>
      <w:r w:rsidR="00044A26">
        <w:rPr>
          <w:lang w:val="kk-KZ"/>
        </w:rPr>
        <w:t xml:space="preserve"> </w:t>
      </w:r>
    </w:p>
    <w:p w14:paraId="51F5F75C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приложение 3.18 годовой </w:t>
      </w:r>
      <w:r w:rsidR="005C755E">
        <w:rPr>
          <w:rFonts w:ascii="Times New Roman" w:hAnsi="Times New Roman"/>
          <w:b/>
          <w:i w:val="0"/>
          <w:sz w:val="24"/>
          <w:szCs w:val="24"/>
          <w:lang w:val="kk-KZ" w:eastAsia="en-US"/>
        </w:rPr>
        <w:t>воспитательный</w:t>
      </w:r>
      <w:r w:rsidR="005C755E"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 </w:t>
      </w: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>план работы мини-центра  за  2023-2024 учебный год</w:t>
      </w:r>
      <w:r w:rsidR="00044A26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 </w:t>
      </w:r>
      <w:hyperlink r:id="rId27" w:history="1">
        <w:r w:rsidR="00044A26" w:rsidRPr="00044A26">
          <w:rPr>
            <w:rStyle w:val="af0"/>
            <w:rFonts w:ascii="Noto Serif" w:hAnsi="Noto Serif"/>
            <w:sz w:val="26"/>
            <w:szCs w:val="26"/>
            <w:shd w:val="clear" w:color="auto" w:fill="FFFFFF"/>
            <w:lang w:val="ru-RU"/>
          </w:rPr>
          <w:t>/</w:t>
        </w:r>
        <w:r w:rsidR="00044A26">
          <w:rPr>
            <w:rStyle w:val="af0"/>
            <w:rFonts w:ascii="Noto Serif" w:hAnsi="Noto Serif"/>
            <w:sz w:val="26"/>
            <w:szCs w:val="26"/>
            <w:shd w:val="clear" w:color="auto" w:fill="FFFFFF"/>
          </w:rPr>
          <w:t>public</w:t>
        </w:r>
        <w:r w:rsidR="00044A26" w:rsidRPr="00044A26">
          <w:rPr>
            <w:rStyle w:val="af0"/>
            <w:rFonts w:ascii="Noto Serif" w:hAnsi="Noto Serif"/>
            <w:sz w:val="26"/>
            <w:szCs w:val="26"/>
            <w:shd w:val="clear" w:color="auto" w:fill="FFFFFF"/>
            <w:lang w:val="ru-RU"/>
          </w:rPr>
          <w:t>/</w:t>
        </w:r>
        <w:r w:rsidR="00044A26">
          <w:rPr>
            <w:rStyle w:val="af0"/>
            <w:rFonts w:ascii="Noto Serif" w:hAnsi="Noto Serif"/>
            <w:sz w:val="26"/>
            <w:szCs w:val="26"/>
            <w:shd w:val="clear" w:color="auto" w:fill="FFFFFF"/>
          </w:rPr>
          <w:t>files</w:t>
        </w:r>
        <w:r w:rsidR="00044A26" w:rsidRPr="00044A26">
          <w:rPr>
            <w:rStyle w:val="af0"/>
            <w:rFonts w:ascii="Noto Serif" w:hAnsi="Noto Serif"/>
            <w:sz w:val="26"/>
            <w:szCs w:val="26"/>
            <w:shd w:val="clear" w:color="auto" w:fill="FFFFFF"/>
            <w:lang w:val="ru-RU"/>
          </w:rPr>
          <w:t>/2024/3/5/050324_112729_</w:t>
        </w:r>
        <w:proofErr w:type="spellStart"/>
        <w:r w:rsidR="00044A26">
          <w:rPr>
            <w:rStyle w:val="af0"/>
            <w:rFonts w:ascii="Noto Serif" w:hAnsi="Noto Serif"/>
            <w:sz w:val="26"/>
            <w:szCs w:val="26"/>
            <w:shd w:val="clear" w:color="auto" w:fill="FFFFFF"/>
          </w:rPr>
          <w:t>godovoy</w:t>
        </w:r>
        <w:proofErr w:type="spellEnd"/>
        <w:r w:rsidR="00044A26" w:rsidRPr="00044A26">
          <w:rPr>
            <w:rStyle w:val="af0"/>
            <w:rFonts w:ascii="Noto Serif" w:hAnsi="Noto Serif"/>
            <w:sz w:val="26"/>
            <w:szCs w:val="26"/>
            <w:shd w:val="clear" w:color="auto" w:fill="FFFFFF"/>
            <w:lang w:val="ru-RU"/>
          </w:rPr>
          <w:t>-</w:t>
        </w:r>
        <w:r w:rsidR="00044A26">
          <w:rPr>
            <w:rStyle w:val="af0"/>
            <w:rFonts w:ascii="Noto Serif" w:hAnsi="Noto Serif"/>
            <w:sz w:val="26"/>
            <w:szCs w:val="26"/>
            <w:shd w:val="clear" w:color="auto" w:fill="FFFFFF"/>
          </w:rPr>
          <w:t>plan</w:t>
        </w:r>
        <w:r w:rsidR="00044A26" w:rsidRPr="00044A26">
          <w:rPr>
            <w:rStyle w:val="af0"/>
            <w:rFonts w:ascii="Noto Serif" w:hAnsi="Noto Serif"/>
            <w:sz w:val="26"/>
            <w:szCs w:val="26"/>
            <w:shd w:val="clear" w:color="auto" w:fill="FFFFFF"/>
            <w:lang w:val="ru-RU"/>
          </w:rPr>
          <w:t>-23-24.</w:t>
        </w:r>
        <w:proofErr w:type="spellStart"/>
        <w:r w:rsidR="00044A26">
          <w:rPr>
            <w:rStyle w:val="af0"/>
            <w:rFonts w:ascii="Noto Serif" w:hAnsi="Noto Serif"/>
            <w:sz w:val="26"/>
            <w:szCs w:val="26"/>
            <w:shd w:val="clear" w:color="auto" w:fill="FFFFFF"/>
          </w:rPr>
          <w:t>rar</w:t>
        </w:r>
        <w:proofErr w:type="spellEnd"/>
      </w:hyperlink>
    </w:p>
    <w:p w14:paraId="641F6B12" w14:textId="77777777" w:rsidR="000F6997" w:rsidRPr="004D4424" w:rsidRDefault="00752514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 w:eastAsia="en-US"/>
        </w:rPr>
      </w:pPr>
      <w:r>
        <w:rPr>
          <w:rFonts w:ascii="Times New Roman" w:hAnsi="Times New Roman"/>
          <w:b/>
          <w:i w:val="0"/>
          <w:sz w:val="24"/>
          <w:szCs w:val="24"/>
          <w:lang w:val="kk-KZ" w:eastAsia="en-US"/>
        </w:rPr>
        <w:t>приложение 3.19 мониторинг знаний и умений и навыков воспитанников</w:t>
      </w:r>
      <w:r w:rsidR="008140C7" w:rsidRPr="008140C7">
        <w:rPr>
          <w:rFonts w:ascii="Times New Roman" w:hAnsi="Times New Roman"/>
          <w:i w:val="0"/>
          <w:iCs w:val="0"/>
          <w:sz w:val="24"/>
          <w:szCs w:val="24"/>
          <w:lang w:val="ru-RU" w:eastAsia="ar-SA"/>
        </w:rPr>
        <w:t xml:space="preserve"> </w:t>
      </w:r>
      <w:hyperlink r:id="rId28" w:history="1">
        <w:r w:rsidR="008140C7" w:rsidRPr="008140C7">
          <w:rPr>
            <w:rStyle w:val="af0"/>
            <w:rFonts w:ascii="Times New Roman" w:hAnsi="Times New Roman"/>
            <w:b/>
            <w:i w:val="0"/>
            <w:sz w:val="24"/>
            <w:szCs w:val="24"/>
            <w:lang w:val="ru-RU" w:eastAsia="en-US"/>
          </w:rPr>
          <w:t>/</w:t>
        </w:r>
        <w:proofErr w:type="spellStart"/>
        <w:r w:rsidR="008140C7" w:rsidRPr="008140C7">
          <w:rPr>
            <w:rStyle w:val="af0"/>
            <w:rFonts w:ascii="Times New Roman" w:hAnsi="Times New Roman"/>
            <w:b/>
            <w:i w:val="0"/>
            <w:sz w:val="24"/>
            <w:szCs w:val="24"/>
            <w:lang w:val="ru-RU" w:eastAsia="en-US"/>
          </w:rPr>
          <w:t>public</w:t>
        </w:r>
        <w:proofErr w:type="spellEnd"/>
        <w:r w:rsidR="008140C7" w:rsidRPr="008140C7">
          <w:rPr>
            <w:rStyle w:val="af0"/>
            <w:rFonts w:ascii="Times New Roman" w:hAnsi="Times New Roman"/>
            <w:b/>
            <w:i w:val="0"/>
            <w:sz w:val="24"/>
            <w:szCs w:val="24"/>
            <w:lang w:val="ru-RU" w:eastAsia="en-US"/>
          </w:rPr>
          <w:t>/</w:t>
        </w:r>
        <w:proofErr w:type="spellStart"/>
        <w:r w:rsidR="008140C7" w:rsidRPr="008140C7">
          <w:rPr>
            <w:rStyle w:val="af0"/>
            <w:rFonts w:ascii="Times New Roman" w:hAnsi="Times New Roman"/>
            <w:b/>
            <w:i w:val="0"/>
            <w:sz w:val="24"/>
            <w:szCs w:val="24"/>
            <w:lang w:val="ru-RU" w:eastAsia="en-US"/>
          </w:rPr>
          <w:t>files</w:t>
        </w:r>
        <w:proofErr w:type="spellEnd"/>
        <w:r w:rsidR="008140C7" w:rsidRPr="008140C7">
          <w:rPr>
            <w:rStyle w:val="af0"/>
            <w:rFonts w:ascii="Times New Roman" w:hAnsi="Times New Roman"/>
            <w:b/>
            <w:i w:val="0"/>
            <w:sz w:val="24"/>
            <w:szCs w:val="24"/>
            <w:lang w:val="ru-RU" w:eastAsia="en-US"/>
          </w:rPr>
          <w:t>/2024/3/5/050324_145016_monitring-21-24.rar</w:t>
        </w:r>
      </w:hyperlink>
    </w:p>
    <w:p w14:paraId="245B8BE6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>3.3)</w:t>
      </w:r>
      <w:r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 xml:space="preserve"> Создание предметно-пространственной развивающей среды.</w:t>
      </w:r>
    </w:p>
    <w:p w14:paraId="6712C1C8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Работа по совершенствованию материальной базы дошкольной организации проводится в соответствии с программой развития по всем возрастным группам. Организация и размещение объектов развивающей среды рациональны, логичны и удобны для детей, соответствуют возрастным особенностям и потребностям детей.</w:t>
      </w:r>
    </w:p>
    <w:p w14:paraId="55A0FD95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 xml:space="preserve">Групповые комнаты для детей изолированные ( игровая ,спальня,туалет); </w:t>
      </w:r>
    </w:p>
    <w:p w14:paraId="1C2D147F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Раздевалки  расположены возле каждой группы  в общем коридоре мини-центра.</w:t>
      </w:r>
    </w:p>
    <w:p w14:paraId="08781E09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Обеденные зоны находятся в групповой комнате. Специализированые помещения мини-центра:</w:t>
      </w:r>
    </w:p>
    <w:p w14:paraId="03250734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* музыкальный зал, совмещённый  со спортивным залом;</w:t>
      </w:r>
    </w:p>
    <w:p w14:paraId="3E9217C1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 xml:space="preserve">* методический кабинет, совмещённый  с кабинетом педагога-психолога; </w:t>
      </w:r>
    </w:p>
    <w:p w14:paraId="05A613FF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* медицинский кабинет и пищеблок(столовая) расположены в здании школы;</w:t>
      </w:r>
    </w:p>
    <w:p w14:paraId="4F59CFB0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 xml:space="preserve">     Все помещения соответствуют нормативным требованиям САНПИН.</w:t>
      </w:r>
      <w:r w:rsidR="003403D1" w:rsidRPr="004D4424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4D4424">
        <w:rPr>
          <w:rFonts w:ascii="Times New Roman" w:hAnsi="Times New Roman"/>
          <w:i w:val="0"/>
          <w:sz w:val="24"/>
          <w:szCs w:val="24"/>
          <w:lang w:val="kk-KZ"/>
        </w:rPr>
        <w:t>Рациональное использование помещений создает благоприятные условия как для пребывания детей в дошкольной организации, так и для полноценного ведения учебно - воспитательного процесса.</w:t>
      </w:r>
    </w:p>
    <w:p w14:paraId="438179AA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 xml:space="preserve">    Расположение мебели, учебного, игрового и другого оборудования полностью соответствует государственному общеобязательному стандарту и соответствует принципам техники безопасности, санитарно-гигиеническим нормам, детской физиологии, функциональному комфорту, что позволяет детям свободно чувствовать себя в группе.</w:t>
      </w:r>
    </w:p>
    <w:p w14:paraId="592549B8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 xml:space="preserve">      Предметно-развивающая среда в мини-центре отвечает художественно-эстетическим требованиям, адаптирована к охране и укреплению здоровья детей, их полноценному развитию. В группах имеются открытые шкафы с игрушками, организованы уголки для игры с предметами, расставлены уголки для сюжетно-ролевых игр (парикмахерская, больница, магазин, театр, национальный уголок, конструкторский, центр безопасности по ПДД,дом и семья). Все группы имеют различные строительные наборы, мозаику, вырезанные картины. Для художественно-эстетического развития детей в группах имеются уголки для различных видов любительской деятельности. Они оснащены различными материалами и инструментами для рисования, аппликации, лепки, ручного труда. Периодически в коридоре организуются выставки детских работ (рисунки, поделки), а также совместная работа детей с воспитателями и родителями.</w:t>
      </w:r>
    </w:p>
    <w:p w14:paraId="068A0551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Активное использование предметов, составляющих окружающую среду (игрушки, макеты, лего, атрибуты для ролевых игр, экспериментальные уголки и т.д.) позволяет повысить уровень инициативности детей, создать условия для различных видов деятельности, придать помещениям непосредственный, домашний вид. В каждой группе есть национальный уголок, уголок театрализации. Такая организация помещений педагогически целесообразна, отличается высокой культурой, создает комфортное настроение, способствует эмоциональному благополучию детей.</w:t>
      </w:r>
    </w:p>
    <w:p w14:paraId="77FAB65C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 xml:space="preserve">     В организации создана современная информационно-техническая база для проведения ОУД с детьми, работы сотрудников и педагогов-специалистов.Имеютсякомпьютеры (в кабинете заведующего, методиста, медсестры, бухгалтера).   Уголок самообслуживания-выход в интернет  </w:t>
      </w:r>
      <w:r w:rsidRPr="004D4424">
        <w:rPr>
          <w:rFonts w:ascii="Times New Roman" w:hAnsi="Times New Roman"/>
          <w:i w:val="0"/>
          <w:sz w:val="24"/>
          <w:szCs w:val="24"/>
          <w:lang w:val="kk-KZ"/>
        </w:rPr>
        <w:lastRenderedPageBreak/>
        <w:t>расположен в приемной школы.Связь и обмен информацией с организациями по электронной почте. Для работы  с детьми  используется: интерактивная доска, телевизор, DVD, проектор, музыкальный  центр, которые помогают  обеспечить безопасность воспитаников, ознакомление с окружающей средой. А также используются в методической работе , организации видеопрезентаций фрагментов работы с детьми для педагогов и родителей. Есть фото и видео оборудование.</w:t>
      </w:r>
    </w:p>
    <w:p w14:paraId="6832E1A1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Библиотечный фонд (расположен в здании школы) организации обеспечивает потребность в методической и детской художественной литературе, литературы для  педагогов познавательного, энциклопедического характера, сборниках учебно-методических пособий по программе дошкольного образования.</w:t>
      </w:r>
    </w:p>
    <w:p w14:paraId="0306C139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В организации создана современная информационно-техническая база для проведения ОУД с детьми, работы сотрудников и педагогов-специалистов:</w:t>
      </w:r>
    </w:p>
    <w:p w14:paraId="352F521E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 xml:space="preserve">    Решение задач совершенствования материально-технической базы является необходимой основой для создания педагогам лучших условий для их образовательной работы, развития детей, вовлечения родителей в образовательный процесс.</w:t>
      </w:r>
    </w:p>
    <w:p w14:paraId="736E1B65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 xml:space="preserve"> Основной задачей оснащения предметно-развивающей среды в организации является приобретение дидактических материалов, необходимых дидактических средств, аудиовизуальной и аудиоаппаратуры, мебели, оргтехники; пополнение учебно - методической, учебно - воспитательной литературой для осуществления образовательного процесса и обеспечения устойчивого функционирования организации.</w:t>
      </w:r>
    </w:p>
    <w:p w14:paraId="621DE202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Анализ и оценка ресурсов и условий мини-центра для сохранения и укрепления здоровья детей определили следующие приоритетные направления будущего развития:</w:t>
      </w:r>
    </w:p>
    <w:p w14:paraId="2F744B5B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- выполнение требований СанПиНа с целью оптимизации состояния эмоционального благополучия ребенка;</w:t>
      </w:r>
    </w:p>
    <w:p w14:paraId="1B7BB9BA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- создание полноценной среды социального развития ребенка;</w:t>
      </w:r>
    </w:p>
    <w:p w14:paraId="7490DBF9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- создание эффективных условий для улучшения и укрепления здоровья детей;</w:t>
      </w:r>
    </w:p>
    <w:p w14:paraId="7453E3A1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 xml:space="preserve"> пополнение игрового оборудования для всех возрастных групп, спортивного и музыкального зала, что позволяет организовать различные формы педагогической работы с детьми.</w:t>
      </w:r>
    </w:p>
    <w:p w14:paraId="51508136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Такой режим работы организации обеспечивает выполнение основного компонента в соответствии с интересами и потребностями родителей, способствует реализации идеи развития личности в здоровьесберегающих, коммуникативно-языковых, познавательных, творческих, социальных навыках.</w:t>
      </w:r>
    </w:p>
    <w:p w14:paraId="1879D9D9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Мини-центр «Гүлдер» при КГУ «Общеобразовательная школа №4 города Щучинск отдела образования по Бурабайскому району управления образования Акмолинской области» отвечает всем гигиеническим и санитарным требованиям. В ДО выполняются требования к условиям и режиму воспитания и обучения детей, санитарно-гигиеническое состояние, температурный и световой режим соответствуют требованиям СанПИН. Здание оборудовано центральным отоплением, водой, канализацией. Все эксплуатационное оборудование исправно, находится в рабочем состоянии.Участки прилегающей территории закреплены за возрастными группами,где  расположены   физкультурные площадки для проведения физкультурных развлечений на воздухе. Имеется оборудование для развития двигательной активности детей и проведения спортивных игр на участках. Организация окружающей среды на участках обеспечивает экологическое воспитание и образование детей (размещены цветники).</w:t>
      </w:r>
    </w:p>
    <w:p w14:paraId="15A71C85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 xml:space="preserve">     Организация образования оснащена видеонаблюдением. Имеется 12 камер видеонаблюдения, в том числе внутренние – 11 камер, внешние – 1камера. </w:t>
      </w:r>
    </w:p>
    <w:p w14:paraId="46FDE71E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>приложение 4.1 видеоматериал</w:t>
      </w:r>
      <w:r w:rsidR="0046632E">
        <w:rPr>
          <w:rFonts w:ascii="Times New Roman" w:hAnsi="Times New Roman"/>
          <w:b/>
          <w:i w:val="0"/>
          <w:sz w:val="24"/>
          <w:szCs w:val="24"/>
          <w:lang w:val="kk-KZ"/>
        </w:rPr>
        <w:t xml:space="preserve"> </w:t>
      </w:r>
      <w:hyperlink r:id="rId29" w:history="1">
        <w:r w:rsidR="0046632E" w:rsidRPr="00192CA6">
          <w:rPr>
            <w:rStyle w:val="af0"/>
            <w:rFonts w:ascii="Times New Roman" w:hAnsi="Times New Roman"/>
            <w:b/>
            <w:i w:val="0"/>
            <w:sz w:val="24"/>
            <w:szCs w:val="24"/>
            <w:lang w:val="kk-KZ"/>
          </w:rPr>
          <w:t>http://sc0004burabay-aqmo.edu.kz/content/videokontent</w:t>
        </w:r>
      </w:hyperlink>
      <w:r w:rsidR="0046632E">
        <w:rPr>
          <w:rFonts w:ascii="Times New Roman" w:hAnsi="Times New Roman"/>
          <w:b/>
          <w:i w:val="0"/>
          <w:sz w:val="24"/>
          <w:szCs w:val="24"/>
          <w:lang w:val="kk-KZ"/>
        </w:rPr>
        <w:t xml:space="preserve"> </w:t>
      </w:r>
    </w:p>
    <w:p w14:paraId="15984AB5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>приложение 4.2  копии накладных на оборудование и мебель, в том числе копия перечня основных средств из данных бухгалтерской отчетности .</w:t>
      </w:r>
    </w:p>
    <w:p w14:paraId="0E76CF4F" w14:textId="77777777" w:rsidR="00F06991" w:rsidRPr="00F06991" w:rsidRDefault="00F06991" w:rsidP="00F06991">
      <w:pPr>
        <w:pStyle w:val="a5"/>
        <w:ind w:left="720"/>
        <w:jc w:val="both"/>
        <w:rPr>
          <w:b/>
          <w:lang w:val="ru-RU" w:eastAsia="en-US"/>
        </w:rPr>
      </w:pPr>
    </w:p>
    <w:p w14:paraId="7EFBBD19" w14:textId="77777777" w:rsidR="00F06991" w:rsidRPr="00F06991" w:rsidRDefault="00000000" w:rsidP="00F06991">
      <w:pPr>
        <w:pStyle w:val="a5"/>
        <w:jc w:val="both"/>
        <w:rPr>
          <w:b/>
          <w:lang w:eastAsia="en-US"/>
        </w:rPr>
      </w:pPr>
      <w:hyperlink r:id="rId30" w:history="1">
        <w:r w:rsidR="00F06991" w:rsidRPr="00F06991">
          <w:rPr>
            <w:rStyle w:val="af0"/>
            <w:b/>
            <w:lang w:eastAsia="en-US"/>
          </w:rPr>
          <w:t>/public/files/2024/3/5/050324_141427_perechny-osnovnyh-sredstv-2021-god.rar</w:t>
        </w:r>
      </w:hyperlink>
    </w:p>
    <w:p w14:paraId="1A925927" w14:textId="77777777" w:rsidR="000F6997" w:rsidRPr="00F06991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eastAsia="en-US"/>
        </w:rPr>
      </w:pPr>
    </w:p>
    <w:p w14:paraId="7B72E463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i w:val="0"/>
          <w:sz w:val="24"/>
          <w:szCs w:val="24"/>
          <w:lang w:val="kk-KZ" w:eastAsia="en-US"/>
        </w:rPr>
        <w:t xml:space="preserve">В мини-центре сложился молодой творческий коллектив, способный работать в режиме поиска. Для осуществления образовательной деятельности сформирован состав педагогических </w:t>
      </w:r>
      <w:r w:rsidRPr="004D4424">
        <w:rPr>
          <w:rFonts w:ascii="Times New Roman" w:hAnsi="Times New Roman"/>
          <w:i w:val="0"/>
          <w:sz w:val="24"/>
          <w:szCs w:val="24"/>
          <w:lang w:val="kk-KZ" w:eastAsia="en-US"/>
        </w:rPr>
        <w:lastRenderedPageBreak/>
        <w:t>работников , имеющих необходимое профессиональное образование, квалификацию, которые подтверждены  соответствующими документами.Педагогический коллектив ДО – это коллектив единомышлеников, который отличает творческая инициатива и постоянное самосовершенствование педагогического мастерства.</w:t>
      </w:r>
    </w:p>
    <w:p w14:paraId="01B0A527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>Сравнительная таблица качественного состава</w:t>
      </w:r>
    </w:p>
    <w:p w14:paraId="70BC6DF5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>Анализ работы с кадрами</w:t>
      </w:r>
    </w:p>
    <w:p w14:paraId="07D330F8" w14:textId="77777777" w:rsidR="003B185D" w:rsidRDefault="003B185D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</w:p>
    <w:p w14:paraId="4C0A3FEF" w14:textId="77777777" w:rsidR="000F6997" w:rsidRPr="003B185D" w:rsidRDefault="000F6997" w:rsidP="003B185D">
      <w:pPr>
        <w:pStyle w:val="a5"/>
        <w:jc w:val="center"/>
        <w:rPr>
          <w:rFonts w:ascii="Times New Roman" w:hAnsi="Times New Roman"/>
          <w:b/>
          <w:i w:val="0"/>
          <w:sz w:val="24"/>
          <w:szCs w:val="24"/>
          <w:lang w:val="kk-KZ"/>
        </w:rPr>
      </w:pPr>
      <w:r w:rsidRPr="003B185D">
        <w:rPr>
          <w:rFonts w:ascii="Times New Roman" w:hAnsi="Times New Roman"/>
          <w:b/>
          <w:i w:val="0"/>
          <w:sz w:val="24"/>
          <w:szCs w:val="24"/>
          <w:lang w:val="kk-KZ"/>
        </w:rPr>
        <w:t xml:space="preserve">Состав педагогов за последние два </w:t>
      </w:r>
      <w:r w:rsidR="003B185D" w:rsidRPr="003B185D">
        <w:rPr>
          <w:rFonts w:ascii="Times New Roman" w:hAnsi="Times New Roman"/>
          <w:b/>
          <w:i w:val="0"/>
          <w:sz w:val="24"/>
          <w:szCs w:val="24"/>
          <w:lang w:val="kk-KZ"/>
        </w:rPr>
        <w:t>года выглядит следующим образом</w:t>
      </w:r>
    </w:p>
    <w:p w14:paraId="40438340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color w:val="000000"/>
          <w:sz w:val="24"/>
          <w:szCs w:val="24"/>
          <w:lang w:val="kk-KZ"/>
        </w:rPr>
      </w:pPr>
    </w:p>
    <w:tbl>
      <w:tblPr>
        <w:tblW w:w="8941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70"/>
        <w:gridCol w:w="567"/>
        <w:gridCol w:w="426"/>
        <w:gridCol w:w="567"/>
        <w:gridCol w:w="425"/>
        <w:gridCol w:w="917"/>
        <w:gridCol w:w="1134"/>
        <w:gridCol w:w="992"/>
        <w:gridCol w:w="1209"/>
        <w:gridCol w:w="1134"/>
      </w:tblGrid>
      <w:tr w:rsidR="000F6997" w:rsidRPr="004D4424" w14:paraId="14872F6B" w14:textId="77777777" w:rsidTr="003403D1">
        <w:trPr>
          <w:cantSplit/>
          <w:trHeight w:val="2670"/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90EF667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Учебный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E0FCA8C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Общее число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EDA43E3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заведующий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66B2BF1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воспитатели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881732C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методист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92C48C9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proofErr w:type="spellStart"/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2F10CC7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proofErr w:type="spellStart"/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инструкторы</w:t>
            </w:r>
            <w:proofErr w:type="spellEnd"/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по</w:t>
            </w:r>
            <w:proofErr w:type="spellEnd"/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культуре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4840C42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proofErr w:type="spellStart"/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8D6EAE9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Учителя казахского языка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C98E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b/>
                <w:i w:val="0"/>
                <w:sz w:val="24"/>
                <w:szCs w:val="24"/>
                <w:lang w:val="kk-KZ"/>
              </w:rPr>
              <w:t>логопед</w:t>
            </w:r>
          </w:p>
        </w:tc>
      </w:tr>
      <w:tr w:rsidR="000F6997" w:rsidRPr="004D4424" w14:paraId="5953D475" w14:textId="77777777" w:rsidTr="003403D1">
        <w:trPr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2E5C1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2021-2022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4D456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2BC10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7CF8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7F0B0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96B6E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B061F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69EB7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3B472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7965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1</w:t>
            </w:r>
          </w:p>
        </w:tc>
      </w:tr>
      <w:tr w:rsidR="000F6997" w:rsidRPr="004D4424" w14:paraId="225604EA" w14:textId="77777777" w:rsidTr="003403D1">
        <w:trPr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A7243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2022-2023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E1B14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1A496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3D931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030AD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82AB3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AE44D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3E8F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DAC99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2958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1</w:t>
            </w:r>
          </w:p>
        </w:tc>
      </w:tr>
      <w:tr w:rsidR="000F6997" w:rsidRPr="004D4424" w14:paraId="771CB92B" w14:textId="77777777" w:rsidTr="003403D1">
        <w:trPr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746B8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2023-2024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0E627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A0975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9BC8D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32832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9B7C5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BD7C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10B60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E26BC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D15E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1</w:t>
            </w:r>
          </w:p>
        </w:tc>
      </w:tr>
    </w:tbl>
    <w:p w14:paraId="23F8A567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>Приложение4.3</w:t>
      </w:r>
      <w:r w:rsidRPr="004D4424">
        <w:rPr>
          <w:rFonts w:ascii="Times New Roman" w:hAnsi="Times New Roman"/>
          <w:i w:val="0"/>
          <w:sz w:val="24"/>
          <w:szCs w:val="24"/>
          <w:lang w:val="kk-KZ"/>
        </w:rPr>
        <w:t xml:space="preserve"> Сведения об укомплектованности  по кадрам мини-центра</w:t>
      </w:r>
      <w:r w:rsidR="008A4AC3">
        <w:rPr>
          <w:rFonts w:ascii="Times New Roman" w:hAnsi="Times New Roman"/>
          <w:i w:val="0"/>
          <w:sz w:val="24"/>
          <w:szCs w:val="24"/>
          <w:lang w:val="kk-KZ"/>
        </w:rPr>
        <w:t xml:space="preserve"> </w:t>
      </w:r>
      <w:hyperlink r:id="rId31" w:history="1">
        <w:r w:rsidR="008A4AC3" w:rsidRPr="00192CA6">
          <w:rPr>
            <w:rStyle w:val="af0"/>
            <w:rFonts w:ascii="Times New Roman" w:hAnsi="Times New Roman"/>
            <w:i w:val="0"/>
            <w:sz w:val="24"/>
            <w:szCs w:val="24"/>
            <w:lang w:val="kk-KZ"/>
          </w:rPr>
          <w:t>http://sc0004burabay-aqmo.edu.kz/content/kadrovyy-sostav-pedagogov</w:t>
        </w:r>
      </w:hyperlink>
      <w:r w:rsidR="008A4AC3">
        <w:rPr>
          <w:rFonts w:ascii="Times New Roman" w:hAnsi="Times New Roman"/>
          <w:i w:val="0"/>
          <w:sz w:val="24"/>
          <w:szCs w:val="24"/>
          <w:lang w:val="kk-KZ"/>
        </w:rPr>
        <w:t xml:space="preserve"> </w:t>
      </w:r>
    </w:p>
    <w:p w14:paraId="14EE20C9" w14:textId="77777777" w:rsidR="00AB02BD" w:rsidRDefault="00AB02BD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</w:p>
    <w:p w14:paraId="0E6C739F" w14:textId="77777777" w:rsidR="000F6997" w:rsidRPr="003B185D" w:rsidRDefault="000F6997" w:rsidP="003B185D">
      <w:pPr>
        <w:pStyle w:val="a5"/>
        <w:jc w:val="center"/>
        <w:rPr>
          <w:rFonts w:ascii="Times New Roman" w:hAnsi="Times New Roman"/>
          <w:b/>
          <w:i w:val="0"/>
          <w:sz w:val="24"/>
          <w:szCs w:val="24"/>
          <w:lang w:val="kk-KZ"/>
        </w:rPr>
      </w:pPr>
      <w:r w:rsidRPr="003B185D">
        <w:rPr>
          <w:rFonts w:ascii="Times New Roman" w:hAnsi="Times New Roman"/>
          <w:b/>
          <w:i w:val="0"/>
          <w:sz w:val="24"/>
          <w:szCs w:val="24"/>
          <w:lang w:val="kk-KZ"/>
        </w:rPr>
        <w:t xml:space="preserve">Показатель прохождения аттестации педагогами мини-центра за последние два </w:t>
      </w:r>
      <w:r w:rsidR="003B185D" w:rsidRPr="003B185D">
        <w:rPr>
          <w:rFonts w:ascii="Times New Roman" w:hAnsi="Times New Roman"/>
          <w:b/>
          <w:i w:val="0"/>
          <w:sz w:val="24"/>
          <w:szCs w:val="24"/>
          <w:lang w:val="kk-KZ"/>
        </w:rPr>
        <w:t>года выглядит следующим образом</w:t>
      </w:r>
    </w:p>
    <w:p w14:paraId="719C61DE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7"/>
        <w:gridCol w:w="1228"/>
        <w:gridCol w:w="1227"/>
        <w:gridCol w:w="1227"/>
        <w:gridCol w:w="1248"/>
        <w:gridCol w:w="1081"/>
        <w:gridCol w:w="1641"/>
        <w:gridCol w:w="1025"/>
      </w:tblGrid>
      <w:tr w:rsidR="000F6997" w:rsidRPr="00AB02BD" w14:paraId="483CC4C2" w14:textId="77777777" w:rsidTr="0057738A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69F4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Учебный год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631F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ІІ категория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7FEA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І катеогрия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242D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Высшая категория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A8F8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Педагог-модератор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E4AB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Педагог-эксперт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6544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Педагог исследователь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9FF8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Мастер-педагог</w:t>
            </w:r>
          </w:p>
        </w:tc>
      </w:tr>
      <w:tr w:rsidR="000F6997" w:rsidRPr="004D4424" w14:paraId="708B1575" w14:textId="77777777" w:rsidTr="0057738A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343F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2021 -2022г.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32B3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C064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7B1F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0FFC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E11A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A93E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80AB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0F6997" w:rsidRPr="004D4424" w14:paraId="065A0CCB" w14:textId="77777777" w:rsidTr="0057738A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14BA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2022-2023г.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FAB7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FB79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2541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EF5A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2724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4295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11F1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0F6997" w:rsidRPr="004D4424" w14:paraId="369B8628" w14:textId="77777777" w:rsidTr="0057738A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6ABD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2023-2024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A7D5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61B0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3F1C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C20E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7C5A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5B32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401D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0</w:t>
            </w:r>
          </w:p>
        </w:tc>
      </w:tr>
    </w:tbl>
    <w:p w14:paraId="07767C7C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</w:p>
    <w:p w14:paraId="67924D41" w14:textId="77777777" w:rsidR="000F6997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 xml:space="preserve">       С 2021 по 2022 год прошли аттестацию и повысили свою квалификацию 4 педагогов, из них: в 2022 года подтвердили квалификацию - 2 педагог; 2 - получили категорию  педагогов-модераторов. </w:t>
      </w:r>
    </w:p>
    <w:p w14:paraId="72AA96E5" w14:textId="77777777" w:rsidR="003B185D" w:rsidRPr="004D4424" w:rsidRDefault="003B185D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</w:p>
    <w:p w14:paraId="156BB8B2" w14:textId="77777777" w:rsidR="000F6997" w:rsidRPr="003B185D" w:rsidRDefault="000F6997" w:rsidP="003B185D">
      <w:pPr>
        <w:pStyle w:val="a5"/>
        <w:jc w:val="center"/>
        <w:rPr>
          <w:rFonts w:ascii="Times New Roman" w:hAnsi="Times New Roman"/>
          <w:b/>
          <w:i w:val="0"/>
          <w:sz w:val="24"/>
          <w:szCs w:val="24"/>
          <w:lang w:val="kk-KZ"/>
        </w:rPr>
      </w:pPr>
      <w:r w:rsidRPr="003B185D">
        <w:rPr>
          <w:rFonts w:ascii="Times New Roman" w:hAnsi="Times New Roman"/>
          <w:b/>
          <w:i w:val="0"/>
          <w:sz w:val="24"/>
          <w:szCs w:val="24"/>
          <w:lang w:val="kk-KZ"/>
        </w:rPr>
        <w:t>Показатели по квалификационным категориям педагогов мини-центра  за последние 3</w:t>
      </w:r>
      <w:r w:rsidR="003B185D" w:rsidRPr="003B185D">
        <w:rPr>
          <w:rFonts w:ascii="Times New Roman" w:hAnsi="Times New Roman"/>
          <w:b/>
          <w:i w:val="0"/>
          <w:sz w:val="24"/>
          <w:szCs w:val="24"/>
          <w:lang w:val="kk-KZ"/>
        </w:rPr>
        <w:t xml:space="preserve"> года следующие</w:t>
      </w:r>
    </w:p>
    <w:p w14:paraId="60992E8C" w14:textId="77777777" w:rsidR="00AB02BD" w:rsidRPr="004D4424" w:rsidRDefault="00AB02BD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992"/>
        <w:gridCol w:w="851"/>
        <w:gridCol w:w="850"/>
        <w:gridCol w:w="992"/>
        <w:gridCol w:w="1134"/>
        <w:gridCol w:w="1134"/>
        <w:gridCol w:w="980"/>
        <w:gridCol w:w="1112"/>
      </w:tblGrid>
      <w:tr w:rsidR="000F6997" w:rsidRPr="00AB02BD" w14:paraId="1CCF13A2" w14:textId="77777777" w:rsidTr="0057738A">
        <w:trPr>
          <w:cantSplit/>
          <w:trHeight w:val="14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9B9F4D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Учебный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3B4323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ІІ 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8B5A6D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І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18D0BA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Высшая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0C5433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Без 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070031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Педагог-модератор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9F4592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Педагог-эксперт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3CCFEC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Педагог исследователь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01816D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Мастер -педагог</w:t>
            </w:r>
          </w:p>
        </w:tc>
      </w:tr>
      <w:tr w:rsidR="000F6997" w:rsidRPr="004D4424" w14:paraId="5C1F155D" w14:textId="77777777" w:rsidTr="0057738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E9F2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2021-2022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B651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0D40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498F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CFB6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4E04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9B36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4374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9500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</w:tr>
      <w:tr w:rsidR="000F6997" w:rsidRPr="004D4424" w14:paraId="753D8C8F" w14:textId="77777777" w:rsidTr="0057738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6E12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lastRenderedPageBreak/>
              <w:t>2022-2023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87D9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6B79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BA0D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6E4D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30D3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F8FA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5F12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FDA0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</w:tr>
      <w:tr w:rsidR="000F6997" w:rsidRPr="004D4424" w14:paraId="2A87A3DD" w14:textId="77777777" w:rsidTr="0057738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34F2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2023-2024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1071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8170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7CFB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7F94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14CD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D39E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1164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FD9F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30A62CBA" w14:textId="77777777" w:rsidR="00AB02BD" w:rsidRDefault="00AB02BD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</w:p>
    <w:p w14:paraId="720EB46F" w14:textId="77777777" w:rsidR="003B185D" w:rsidRPr="003B185D" w:rsidRDefault="000F6997" w:rsidP="003B185D">
      <w:pPr>
        <w:pStyle w:val="a5"/>
        <w:jc w:val="center"/>
        <w:rPr>
          <w:rFonts w:ascii="Times New Roman" w:hAnsi="Times New Roman"/>
          <w:b/>
          <w:i w:val="0"/>
          <w:sz w:val="24"/>
          <w:szCs w:val="24"/>
          <w:lang w:val="kk-KZ"/>
        </w:rPr>
      </w:pPr>
      <w:r w:rsidRPr="003B185D">
        <w:rPr>
          <w:rFonts w:ascii="Times New Roman" w:hAnsi="Times New Roman"/>
          <w:b/>
          <w:i w:val="0"/>
          <w:sz w:val="24"/>
          <w:szCs w:val="24"/>
          <w:lang w:val="kk-KZ"/>
        </w:rPr>
        <w:t>Показатели по повышению квалификации педагогов  мини-центра за последние 3 года следующие</w:t>
      </w:r>
    </w:p>
    <w:p w14:paraId="392CF080" w14:textId="77777777" w:rsidR="00AB02BD" w:rsidRPr="004D4424" w:rsidRDefault="003B185D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59"/>
        <w:gridCol w:w="1954"/>
        <w:gridCol w:w="2522"/>
        <w:gridCol w:w="1736"/>
        <w:gridCol w:w="1227"/>
      </w:tblGrid>
      <w:tr w:rsidR="000F6997" w:rsidRPr="00AB02BD" w14:paraId="3D40B0AB" w14:textId="77777777" w:rsidTr="0057738A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20D1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Учебный год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9BE2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Общее количество педагогов, прошедших курсы переподготовки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2283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В том числе количество прошедших предаттестационный курс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EDA2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В том числе количество прошедших по программе «Балапан»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2502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Прочие</w:t>
            </w:r>
          </w:p>
        </w:tc>
      </w:tr>
      <w:tr w:rsidR="000F6997" w:rsidRPr="004D4424" w14:paraId="14293F5F" w14:textId="77777777" w:rsidTr="0057738A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5C2C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2021-2022 учебный год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EBD6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414A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97D7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D26B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0F6997" w:rsidRPr="004D4424" w14:paraId="11E92C7B" w14:textId="77777777" w:rsidTr="0057738A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D397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2022-2023 учебный год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048C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4DA4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842B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1533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0</w:t>
            </w:r>
          </w:p>
        </w:tc>
      </w:tr>
    </w:tbl>
    <w:p w14:paraId="395C3430" w14:textId="77777777" w:rsidR="00AB02BD" w:rsidRDefault="00AB02BD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</w:p>
    <w:p w14:paraId="214AF68C" w14:textId="77777777" w:rsidR="000F6997" w:rsidRPr="003B185D" w:rsidRDefault="000F6997" w:rsidP="003B185D">
      <w:pPr>
        <w:pStyle w:val="a5"/>
        <w:jc w:val="center"/>
        <w:rPr>
          <w:rFonts w:ascii="Times New Roman" w:hAnsi="Times New Roman"/>
          <w:b/>
          <w:i w:val="0"/>
          <w:sz w:val="24"/>
          <w:szCs w:val="24"/>
          <w:lang w:val="kk-KZ"/>
        </w:rPr>
      </w:pPr>
      <w:r w:rsidRPr="003B185D">
        <w:rPr>
          <w:rFonts w:ascii="Times New Roman" w:hAnsi="Times New Roman"/>
          <w:b/>
          <w:i w:val="0"/>
          <w:sz w:val="24"/>
          <w:szCs w:val="24"/>
          <w:lang w:val="kk-KZ"/>
        </w:rPr>
        <w:t xml:space="preserve">Сведения по образованию </w:t>
      </w:r>
      <w:r w:rsidR="003B185D" w:rsidRPr="003B185D">
        <w:rPr>
          <w:rFonts w:ascii="Times New Roman" w:hAnsi="Times New Roman"/>
          <w:b/>
          <w:i w:val="0"/>
          <w:sz w:val="24"/>
          <w:szCs w:val="24"/>
          <w:lang w:val="kk-KZ"/>
        </w:rPr>
        <w:t>педагогов за последние два года</w:t>
      </w:r>
    </w:p>
    <w:p w14:paraId="53E11BEB" w14:textId="77777777" w:rsidR="00AB02BD" w:rsidRDefault="00AB02BD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55"/>
        <w:gridCol w:w="1591"/>
        <w:gridCol w:w="1575"/>
        <w:gridCol w:w="4977"/>
      </w:tblGrid>
      <w:tr w:rsidR="000F6997" w:rsidRPr="00AB02BD" w14:paraId="2C18D388" w14:textId="77777777" w:rsidTr="00AB02BD"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F603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2021-2022 оқу жылы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C3A8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2022-2023 оқу жылы</w:t>
            </w:r>
          </w:p>
        </w:tc>
      </w:tr>
      <w:tr w:rsidR="000F6997" w:rsidRPr="00AB02BD" w14:paraId="58C30F5D" w14:textId="77777777" w:rsidTr="00AB02BD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D788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4F0D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Среднее специальное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8CFA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11D6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Среднее специальное</w:t>
            </w:r>
          </w:p>
        </w:tc>
      </w:tr>
      <w:tr w:rsidR="000F6997" w:rsidRPr="004D4424" w14:paraId="112AFD75" w14:textId="77777777" w:rsidTr="00AB02BD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4DB5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FA4F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9592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D8F5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6</w:t>
            </w:r>
          </w:p>
        </w:tc>
      </w:tr>
    </w:tbl>
    <w:p w14:paraId="394A2BCD" w14:textId="77777777" w:rsidR="003B185D" w:rsidRDefault="003B185D" w:rsidP="003B185D">
      <w:pPr>
        <w:pStyle w:val="a5"/>
        <w:jc w:val="center"/>
        <w:rPr>
          <w:rFonts w:ascii="Times New Roman" w:hAnsi="Times New Roman"/>
          <w:b/>
          <w:i w:val="0"/>
          <w:sz w:val="24"/>
          <w:szCs w:val="24"/>
          <w:lang w:val="kk-KZ"/>
        </w:rPr>
      </w:pPr>
    </w:p>
    <w:p w14:paraId="6D7F1716" w14:textId="77777777" w:rsidR="000F6997" w:rsidRPr="003B185D" w:rsidRDefault="000F6997" w:rsidP="003B185D">
      <w:pPr>
        <w:pStyle w:val="a5"/>
        <w:jc w:val="center"/>
        <w:rPr>
          <w:rFonts w:ascii="Times New Roman" w:hAnsi="Times New Roman"/>
          <w:b/>
          <w:i w:val="0"/>
          <w:sz w:val="24"/>
          <w:szCs w:val="24"/>
          <w:lang w:val="kk-KZ"/>
        </w:rPr>
      </w:pPr>
      <w:r w:rsidRPr="003B185D">
        <w:rPr>
          <w:rFonts w:ascii="Times New Roman" w:hAnsi="Times New Roman"/>
          <w:b/>
          <w:i w:val="0"/>
          <w:sz w:val="24"/>
          <w:szCs w:val="24"/>
          <w:lang w:val="kk-KZ"/>
        </w:rPr>
        <w:t>Сведения по специальному дошкольному образованию педагого</w:t>
      </w:r>
      <w:r w:rsidR="003B185D">
        <w:rPr>
          <w:rFonts w:ascii="Times New Roman" w:hAnsi="Times New Roman"/>
          <w:b/>
          <w:i w:val="0"/>
          <w:sz w:val="24"/>
          <w:szCs w:val="24"/>
          <w:lang w:val="kk-KZ"/>
        </w:rPr>
        <w:t>в за последние два учебных года</w:t>
      </w:r>
    </w:p>
    <w:p w14:paraId="3FA58900" w14:textId="77777777" w:rsidR="00AB02BD" w:rsidRPr="004D4424" w:rsidRDefault="00AB02BD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4"/>
        <w:gridCol w:w="2383"/>
        <w:gridCol w:w="2365"/>
        <w:gridCol w:w="2626"/>
      </w:tblGrid>
      <w:tr w:rsidR="000F6997" w:rsidRPr="004D4424" w14:paraId="4D8122FF" w14:textId="77777777" w:rsidTr="0057738A">
        <w:tc>
          <w:tcPr>
            <w:tcW w:w="2124" w:type="dxa"/>
          </w:tcPr>
          <w:p w14:paraId="4C858EF4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Учебный год</w:t>
            </w:r>
          </w:p>
        </w:tc>
        <w:tc>
          <w:tcPr>
            <w:tcW w:w="2383" w:type="dxa"/>
          </w:tcPr>
          <w:p w14:paraId="3ACA0B32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Количество педагогов, имеющих общее дошкольное образование в мини-центре</w:t>
            </w:r>
          </w:p>
        </w:tc>
        <w:tc>
          <w:tcPr>
            <w:tcW w:w="2365" w:type="dxa"/>
          </w:tcPr>
          <w:p w14:paraId="741C4DDC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В том числе количество педагогов со средним специальным дошкольным образованием</w:t>
            </w:r>
          </w:p>
        </w:tc>
        <w:tc>
          <w:tcPr>
            <w:tcW w:w="2626" w:type="dxa"/>
          </w:tcPr>
          <w:p w14:paraId="7CE3E2CF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В том числе количество педагогов с высшим дошкольным образованием</w:t>
            </w:r>
          </w:p>
        </w:tc>
      </w:tr>
      <w:tr w:rsidR="000F6997" w:rsidRPr="004D4424" w14:paraId="6651E22B" w14:textId="77777777" w:rsidTr="0057738A">
        <w:tc>
          <w:tcPr>
            <w:tcW w:w="2124" w:type="dxa"/>
          </w:tcPr>
          <w:p w14:paraId="6E287DF4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2021-2022</w:t>
            </w:r>
          </w:p>
        </w:tc>
        <w:tc>
          <w:tcPr>
            <w:tcW w:w="2383" w:type="dxa"/>
          </w:tcPr>
          <w:p w14:paraId="2274FA5F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2365" w:type="dxa"/>
          </w:tcPr>
          <w:p w14:paraId="7CB5C462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626" w:type="dxa"/>
          </w:tcPr>
          <w:p w14:paraId="643BD471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5</w:t>
            </w:r>
          </w:p>
        </w:tc>
      </w:tr>
      <w:tr w:rsidR="000F6997" w:rsidRPr="004D4424" w14:paraId="103EB768" w14:textId="77777777" w:rsidTr="0057738A">
        <w:tc>
          <w:tcPr>
            <w:tcW w:w="2124" w:type="dxa"/>
          </w:tcPr>
          <w:p w14:paraId="6E5E73C5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2022-2023</w:t>
            </w:r>
          </w:p>
        </w:tc>
        <w:tc>
          <w:tcPr>
            <w:tcW w:w="2383" w:type="dxa"/>
          </w:tcPr>
          <w:p w14:paraId="388C38D7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2365" w:type="dxa"/>
          </w:tcPr>
          <w:p w14:paraId="766D55B6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626" w:type="dxa"/>
          </w:tcPr>
          <w:p w14:paraId="5B7E1D81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5</w:t>
            </w:r>
          </w:p>
        </w:tc>
      </w:tr>
    </w:tbl>
    <w:p w14:paraId="510EC694" w14:textId="77777777" w:rsidR="00AB02BD" w:rsidRDefault="00AB02BD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</w:p>
    <w:p w14:paraId="3EE505A4" w14:textId="77777777" w:rsidR="000F6997" w:rsidRPr="003B185D" w:rsidRDefault="000F6997" w:rsidP="003B185D">
      <w:pPr>
        <w:pStyle w:val="a5"/>
        <w:jc w:val="center"/>
        <w:rPr>
          <w:rFonts w:ascii="Times New Roman" w:hAnsi="Times New Roman"/>
          <w:b/>
          <w:i w:val="0"/>
          <w:sz w:val="24"/>
          <w:szCs w:val="24"/>
          <w:lang w:val="kk-KZ"/>
        </w:rPr>
      </w:pPr>
      <w:r w:rsidRPr="003B185D">
        <w:rPr>
          <w:rFonts w:ascii="Times New Roman" w:hAnsi="Times New Roman"/>
          <w:b/>
          <w:i w:val="0"/>
          <w:sz w:val="24"/>
          <w:szCs w:val="24"/>
          <w:lang w:val="kk-KZ"/>
        </w:rPr>
        <w:t>Показатели по стажу работы педагого</w:t>
      </w:r>
      <w:r w:rsidR="003B185D" w:rsidRPr="003B185D">
        <w:rPr>
          <w:rFonts w:ascii="Times New Roman" w:hAnsi="Times New Roman"/>
          <w:b/>
          <w:i w:val="0"/>
          <w:sz w:val="24"/>
          <w:szCs w:val="24"/>
          <w:lang w:val="kk-KZ"/>
        </w:rPr>
        <w:t>в за последние два учебных года</w:t>
      </w:r>
    </w:p>
    <w:p w14:paraId="7316314D" w14:textId="77777777" w:rsidR="00AB02BD" w:rsidRPr="004D4424" w:rsidRDefault="00AB02BD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3"/>
        <w:gridCol w:w="1914"/>
        <w:gridCol w:w="1914"/>
        <w:gridCol w:w="1914"/>
        <w:gridCol w:w="2063"/>
      </w:tblGrid>
      <w:tr w:rsidR="000F6997" w:rsidRPr="00AB02BD" w14:paraId="10BE8D09" w14:textId="77777777" w:rsidTr="0057738A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572D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Учебный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2B18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До 5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1814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До 10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815E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До 15 лет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E5A3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proofErr w:type="spellStart"/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Более</w:t>
            </w:r>
            <w:proofErr w:type="spellEnd"/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лет</w:t>
            </w:r>
            <w:proofErr w:type="spellEnd"/>
          </w:p>
        </w:tc>
      </w:tr>
      <w:tr w:rsidR="000F6997" w:rsidRPr="004D4424" w14:paraId="393C9D10" w14:textId="77777777" w:rsidTr="0057738A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5E8B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2021-2022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F741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3CB9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6352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F9AA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0F6997" w:rsidRPr="004D4424" w14:paraId="73299543" w14:textId="77777777" w:rsidTr="0057738A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5264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2022-2023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AF88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A8C7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D938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2E28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2</w:t>
            </w:r>
          </w:p>
        </w:tc>
      </w:tr>
    </w:tbl>
    <w:p w14:paraId="1D50184A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</w:p>
    <w:p w14:paraId="24C0868E" w14:textId="77777777" w:rsidR="000F6997" w:rsidRPr="003B185D" w:rsidRDefault="000F6997" w:rsidP="003B185D">
      <w:pPr>
        <w:pStyle w:val="a5"/>
        <w:jc w:val="center"/>
        <w:rPr>
          <w:rFonts w:ascii="Times New Roman" w:hAnsi="Times New Roman"/>
          <w:b/>
          <w:i w:val="0"/>
          <w:sz w:val="24"/>
          <w:szCs w:val="24"/>
          <w:lang w:val="kk-KZ"/>
        </w:rPr>
      </w:pPr>
      <w:r w:rsidRPr="003B185D">
        <w:rPr>
          <w:rFonts w:ascii="Times New Roman" w:hAnsi="Times New Roman"/>
          <w:b/>
          <w:i w:val="0"/>
          <w:sz w:val="24"/>
          <w:szCs w:val="24"/>
          <w:lang w:val="kk-KZ"/>
        </w:rPr>
        <w:t>Показатели по возрастным показателям педагогов</w:t>
      </w:r>
      <w:r w:rsidR="003B185D" w:rsidRPr="003B185D">
        <w:rPr>
          <w:rFonts w:ascii="Times New Roman" w:hAnsi="Times New Roman"/>
          <w:b/>
          <w:i w:val="0"/>
          <w:sz w:val="24"/>
          <w:szCs w:val="24"/>
          <w:lang w:val="kk-KZ"/>
        </w:rPr>
        <w:t xml:space="preserve"> за последние два года обучения</w:t>
      </w:r>
    </w:p>
    <w:p w14:paraId="08F6CDDB" w14:textId="77777777" w:rsidR="00AB02BD" w:rsidRPr="004D4424" w:rsidRDefault="00AB02BD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8"/>
        <w:gridCol w:w="1185"/>
        <w:gridCol w:w="817"/>
        <w:gridCol w:w="817"/>
        <w:gridCol w:w="816"/>
        <w:gridCol w:w="816"/>
        <w:gridCol w:w="816"/>
        <w:gridCol w:w="816"/>
        <w:gridCol w:w="816"/>
        <w:gridCol w:w="816"/>
        <w:gridCol w:w="871"/>
      </w:tblGrid>
      <w:tr w:rsidR="000F6997" w:rsidRPr="00AB02BD" w14:paraId="0CFFB8CC" w14:textId="77777777" w:rsidTr="0057738A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FCFB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Учебный год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32C0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proofErr w:type="spellStart"/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До</w:t>
            </w:r>
            <w:proofErr w:type="spellEnd"/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20 </w:t>
            </w:r>
            <w:proofErr w:type="spellStart"/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DC79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20-25 </w:t>
            </w:r>
            <w:proofErr w:type="spellStart"/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D704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25-30</w:t>
            </w: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 xml:space="preserve"> лет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6BC1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30-35 </w:t>
            </w: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лет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808A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35-40 </w:t>
            </w: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лет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F52A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40-45 </w:t>
            </w: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лет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2D97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45-50 </w:t>
            </w: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лет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D1D3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50-55 </w:t>
            </w:r>
            <w:proofErr w:type="spellStart"/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4892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55-60</w:t>
            </w:r>
          </w:p>
          <w:p w14:paraId="0441D65E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лет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9901" w14:textId="77777777" w:rsidR="000F6997" w:rsidRPr="00AB02BD" w:rsidRDefault="000F6997" w:rsidP="00AB02BD">
            <w:pPr>
              <w:pStyle w:val="a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proofErr w:type="spellStart"/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После</w:t>
            </w:r>
            <w:proofErr w:type="spellEnd"/>
            <w:r w:rsidRPr="00AB02BD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60</w:t>
            </w:r>
          </w:p>
        </w:tc>
      </w:tr>
      <w:tr w:rsidR="000F6997" w:rsidRPr="004D4424" w14:paraId="2D3E7307" w14:textId="77777777" w:rsidTr="0057738A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2048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2021-2022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5082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69B6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46D5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1972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E980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D174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3605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206D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E1CC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0DAC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0F6997" w:rsidRPr="004D4424" w14:paraId="06C45C37" w14:textId="77777777" w:rsidTr="0057738A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95EE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2022-2023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A2C0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910B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1F0D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F736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A303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A678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3784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8856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2CB9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9B1C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0</w:t>
            </w:r>
          </w:p>
        </w:tc>
      </w:tr>
    </w:tbl>
    <w:p w14:paraId="361251B2" w14:textId="77777777" w:rsidR="00AB02BD" w:rsidRDefault="000F6997" w:rsidP="004D4424">
      <w:pPr>
        <w:pStyle w:val="a5"/>
        <w:jc w:val="both"/>
        <w:rPr>
          <w:rFonts w:ascii="Times New Roman" w:hAnsi="Times New Roman"/>
          <w:i w:val="0"/>
          <w:color w:val="00000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color w:val="000000"/>
          <w:sz w:val="24"/>
          <w:szCs w:val="24"/>
          <w:lang w:val="kk-KZ"/>
        </w:rPr>
        <w:t xml:space="preserve">   </w:t>
      </w:r>
    </w:p>
    <w:p w14:paraId="77D4D77A" w14:textId="77777777" w:rsidR="000F6997" w:rsidRPr="004D4424" w:rsidRDefault="000F6997" w:rsidP="00AB02BD">
      <w:pPr>
        <w:pStyle w:val="a5"/>
        <w:ind w:firstLine="708"/>
        <w:jc w:val="both"/>
        <w:rPr>
          <w:rFonts w:ascii="Times New Roman" w:hAnsi="Times New Roman"/>
          <w:i w:val="0"/>
          <w:color w:val="00000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color w:val="000000"/>
          <w:sz w:val="24"/>
          <w:szCs w:val="24"/>
          <w:lang w:val="kk-KZ"/>
        </w:rPr>
        <w:lastRenderedPageBreak/>
        <w:t>В настоящее время  возраст педагогов в коллективе составляет 23-28,30-35,36-40,42-50,50-55 лет. Сравнительный анализ возрастного состава педагогического коллектива за последние 3 года несколько изменился, что свидетельствует о стабильности кадрового потенциала.</w:t>
      </w:r>
    </w:p>
    <w:p w14:paraId="3B5B5DE7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color w:val="000000"/>
          <w:sz w:val="24"/>
          <w:szCs w:val="24"/>
          <w:lang w:val="kk-KZ"/>
        </w:rPr>
      </w:pPr>
      <w:r w:rsidRPr="004D4424">
        <w:rPr>
          <w:rFonts w:ascii="Times New Roman" w:hAnsi="Times New Roman"/>
          <w:b/>
          <w:i w:val="0"/>
          <w:color w:val="000000"/>
          <w:sz w:val="24"/>
          <w:szCs w:val="24"/>
          <w:lang w:val="kk-KZ"/>
        </w:rPr>
        <w:t xml:space="preserve">Приложение 5.0 </w:t>
      </w:r>
      <w:r w:rsidRPr="004D4424">
        <w:rPr>
          <w:rFonts w:ascii="Times New Roman" w:hAnsi="Times New Roman"/>
          <w:i w:val="0"/>
          <w:color w:val="000000"/>
          <w:sz w:val="24"/>
          <w:szCs w:val="24"/>
          <w:lang w:val="kk-KZ"/>
        </w:rPr>
        <w:t>Сведения о повышении квалификации</w:t>
      </w:r>
      <w:r w:rsidR="00F024CB">
        <w:rPr>
          <w:rFonts w:ascii="Times New Roman" w:hAnsi="Times New Roman"/>
          <w:i w:val="0"/>
          <w:color w:val="000000"/>
          <w:sz w:val="24"/>
          <w:szCs w:val="24"/>
          <w:lang w:val="kk-KZ"/>
        </w:rPr>
        <w:t xml:space="preserve"> </w:t>
      </w:r>
      <w:hyperlink r:id="rId32" w:history="1">
        <w:r w:rsidR="00F024CB" w:rsidRPr="00192CA6">
          <w:rPr>
            <w:rStyle w:val="af0"/>
            <w:rFonts w:ascii="Times New Roman" w:hAnsi="Times New Roman"/>
            <w:i w:val="0"/>
            <w:sz w:val="24"/>
            <w:szCs w:val="24"/>
            <w:lang w:val="kk-KZ"/>
          </w:rPr>
          <w:t>http://sc0004burabay-aqmo.edu.kz/content/povyshenii-kvalifikacii</w:t>
        </w:r>
      </w:hyperlink>
      <w:r w:rsidR="00F024CB">
        <w:rPr>
          <w:rFonts w:ascii="Times New Roman" w:hAnsi="Times New Roman"/>
          <w:i w:val="0"/>
          <w:color w:val="000000"/>
          <w:sz w:val="24"/>
          <w:szCs w:val="24"/>
          <w:lang w:val="kk-KZ"/>
        </w:rPr>
        <w:t xml:space="preserve"> </w:t>
      </w:r>
    </w:p>
    <w:p w14:paraId="3B2E470D" w14:textId="77777777" w:rsidR="000F6997" w:rsidRPr="003A54E1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>приложение 5.1копии сканированных документов педагогов.</w:t>
      </w:r>
      <w:r w:rsidR="003A54E1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 </w:t>
      </w:r>
      <w:r w:rsidR="00000000">
        <w:fldChar w:fldCharType="begin"/>
      </w:r>
      <w:r w:rsidR="00000000">
        <w:instrText>HYPERLINK</w:instrText>
      </w:r>
      <w:r w:rsidR="00000000" w:rsidRPr="00155DCF">
        <w:rPr>
          <w:lang w:val="ru-RU"/>
        </w:rPr>
        <w:instrText xml:space="preserve"> "</w:instrText>
      </w:r>
      <w:r w:rsidR="00000000">
        <w:instrText>http</w:instrText>
      </w:r>
      <w:r w:rsidR="00000000" w:rsidRPr="00155DCF">
        <w:rPr>
          <w:lang w:val="ru-RU"/>
        </w:rPr>
        <w:instrText>://</w:instrText>
      </w:r>
      <w:r w:rsidR="00000000">
        <w:instrText>sc</w:instrText>
      </w:r>
      <w:r w:rsidR="00000000" w:rsidRPr="00155DCF">
        <w:rPr>
          <w:lang w:val="ru-RU"/>
        </w:rPr>
        <w:instrText>0004</w:instrText>
      </w:r>
      <w:r w:rsidR="00000000">
        <w:instrText>burabay</w:instrText>
      </w:r>
      <w:r w:rsidR="00000000" w:rsidRPr="00155DCF">
        <w:rPr>
          <w:lang w:val="ru-RU"/>
        </w:rPr>
        <w:instrText>-</w:instrText>
      </w:r>
      <w:r w:rsidR="00000000">
        <w:instrText>aqmo</w:instrText>
      </w:r>
      <w:r w:rsidR="00000000" w:rsidRPr="00155DCF">
        <w:rPr>
          <w:lang w:val="ru-RU"/>
        </w:rPr>
        <w:instrText>.</w:instrText>
      </w:r>
      <w:r w:rsidR="00000000">
        <w:instrText>edu</w:instrText>
      </w:r>
      <w:r w:rsidR="00000000" w:rsidRPr="00155DCF">
        <w:rPr>
          <w:lang w:val="ru-RU"/>
        </w:rPr>
        <w:instrText>.</w:instrText>
      </w:r>
      <w:r w:rsidR="00000000">
        <w:instrText>kz</w:instrText>
      </w:r>
      <w:r w:rsidR="00000000" w:rsidRPr="00155DCF">
        <w:rPr>
          <w:lang w:val="ru-RU"/>
        </w:rPr>
        <w:instrText>/</w:instrText>
      </w:r>
      <w:r w:rsidR="00000000">
        <w:instrText>public</w:instrText>
      </w:r>
      <w:r w:rsidR="00000000" w:rsidRPr="00155DCF">
        <w:rPr>
          <w:lang w:val="ru-RU"/>
        </w:rPr>
        <w:instrText>/</w:instrText>
      </w:r>
      <w:r w:rsidR="00000000">
        <w:instrText>files</w:instrText>
      </w:r>
      <w:r w:rsidR="00000000" w:rsidRPr="00155DCF">
        <w:rPr>
          <w:lang w:val="ru-RU"/>
        </w:rPr>
        <w:instrText>/2024/3/5/050324_124943_</w:instrText>
      </w:r>
      <w:r w:rsidR="00000000">
        <w:instrText>portfolio</w:instrText>
      </w:r>
      <w:r w:rsidR="00000000" w:rsidRPr="00155DCF">
        <w:rPr>
          <w:lang w:val="ru-RU"/>
        </w:rPr>
        <w:instrText>-</w:instrText>
      </w:r>
      <w:r w:rsidR="00000000">
        <w:instrText>minicentra</w:instrText>
      </w:r>
      <w:r w:rsidR="00000000" w:rsidRPr="00155DCF">
        <w:rPr>
          <w:lang w:val="ru-RU"/>
        </w:rPr>
        <w:instrText>-</w:instrText>
      </w:r>
      <w:r w:rsidR="00000000">
        <w:instrText>doma</w:instrText>
      </w:r>
      <w:r w:rsidR="00000000" w:rsidRPr="00155DCF">
        <w:rPr>
          <w:lang w:val="ru-RU"/>
        </w:rPr>
        <w:instrText>.</w:instrText>
      </w:r>
      <w:r w:rsidR="00000000">
        <w:instrText>rar</w:instrText>
      </w:r>
      <w:r w:rsidR="00000000" w:rsidRPr="00155DCF">
        <w:rPr>
          <w:lang w:val="ru-RU"/>
        </w:rPr>
        <w:instrText>"</w:instrText>
      </w:r>
      <w:r w:rsidR="00000000">
        <w:fldChar w:fldCharType="separate"/>
      </w:r>
      <w:r w:rsidR="003A54E1" w:rsidRPr="00122BD2">
        <w:rPr>
          <w:rStyle w:val="af0"/>
          <w:rFonts w:ascii="Noto Serif" w:hAnsi="Noto Serif"/>
          <w:sz w:val="26"/>
          <w:szCs w:val="26"/>
          <w:shd w:val="clear" w:color="auto" w:fill="FFFFFF"/>
          <w:lang w:val="ru-RU"/>
        </w:rPr>
        <w:t>/</w:t>
      </w:r>
      <w:r w:rsidR="003A54E1">
        <w:rPr>
          <w:rStyle w:val="af0"/>
          <w:rFonts w:ascii="Noto Serif" w:hAnsi="Noto Serif"/>
          <w:sz w:val="26"/>
          <w:szCs w:val="26"/>
          <w:shd w:val="clear" w:color="auto" w:fill="FFFFFF"/>
        </w:rPr>
        <w:t>public</w:t>
      </w:r>
      <w:r w:rsidR="003A54E1" w:rsidRPr="00122BD2">
        <w:rPr>
          <w:rStyle w:val="af0"/>
          <w:rFonts w:ascii="Noto Serif" w:hAnsi="Noto Serif"/>
          <w:sz w:val="26"/>
          <w:szCs w:val="26"/>
          <w:shd w:val="clear" w:color="auto" w:fill="FFFFFF"/>
          <w:lang w:val="ru-RU"/>
        </w:rPr>
        <w:t>/</w:t>
      </w:r>
      <w:r w:rsidR="003A54E1">
        <w:rPr>
          <w:rStyle w:val="af0"/>
          <w:rFonts w:ascii="Noto Serif" w:hAnsi="Noto Serif"/>
          <w:sz w:val="26"/>
          <w:szCs w:val="26"/>
          <w:shd w:val="clear" w:color="auto" w:fill="FFFFFF"/>
        </w:rPr>
        <w:t>files</w:t>
      </w:r>
      <w:r w:rsidR="003A54E1" w:rsidRPr="00122BD2">
        <w:rPr>
          <w:rStyle w:val="af0"/>
          <w:rFonts w:ascii="Noto Serif" w:hAnsi="Noto Serif"/>
          <w:sz w:val="26"/>
          <w:szCs w:val="26"/>
          <w:shd w:val="clear" w:color="auto" w:fill="FFFFFF"/>
          <w:lang w:val="ru-RU"/>
        </w:rPr>
        <w:t>/2024/3/5/050324_124943_</w:t>
      </w:r>
      <w:r w:rsidR="003A54E1">
        <w:rPr>
          <w:rStyle w:val="af0"/>
          <w:rFonts w:ascii="Noto Serif" w:hAnsi="Noto Serif"/>
          <w:sz w:val="26"/>
          <w:szCs w:val="26"/>
          <w:shd w:val="clear" w:color="auto" w:fill="FFFFFF"/>
        </w:rPr>
        <w:t>portfolio</w:t>
      </w:r>
      <w:r w:rsidR="003A54E1" w:rsidRPr="00122BD2">
        <w:rPr>
          <w:rStyle w:val="af0"/>
          <w:rFonts w:ascii="Noto Serif" w:hAnsi="Noto Serif"/>
          <w:sz w:val="26"/>
          <w:szCs w:val="26"/>
          <w:shd w:val="clear" w:color="auto" w:fill="FFFFFF"/>
          <w:lang w:val="ru-RU"/>
        </w:rPr>
        <w:t>-</w:t>
      </w:r>
      <w:proofErr w:type="spellStart"/>
      <w:r w:rsidR="003A54E1">
        <w:rPr>
          <w:rStyle w:val="af0"/>
          <w:rFonts w:ascii="Noto Serif" w:hAnsi="Noto Serif"/>
          <w:sz w:val="26"/>
          <w:szCs w:val="26"/>
          <w:shd w:val="clear" w:color="auto" w:fill="FFFFFF"/>
        </w:rPr>
        <w:t>minicentra</w:t>
      </w:r>
      <w:proofErr w:type="spellEnd"/>
      <w:r w:rsidR="003A54E1" w:rsidRPr="00122BD2">
        <w:rPr>
          <w:rStyle w:val="af0"/>
          <w:rFonts w:ascii="Noto Serif" w:hAnsi="Noto Serif"/>
          <w:sz w:val="26"/>
          <w:szCs w:val="26"/>
          <w:shd w:val="clear" w:color="auto" w:fill="FFFFFF"/>
          <w:lang w:val="ru-RU"/>
        </w:rPr>
        <w:t>-</w:t>
      </w:r>
      <w:proofErr w:type="spellStart"/>
      <w:r w:rsidR="003A54E1">
        <w:rPr>
          <w:rStyle w:val="af0"/>
          <w:rFonts w:ascii="Noto Serif" w:hAnsi="Noto Serif"/>
          <w:sz w:val="26"/>
          <w:szCs w:val="26"/>
          <w:shd w:val="clear" w:color="auto" w:fill="FFFFFF"/>
        </w:rPr>
        <w:t>doma</w:t>
      </w:r>
      <w:proofErr w:type="spellEnd"/>
      <w:r w:rsidR="003A54E1" w:rsidRPr="00122BD2">
        <w:rPr>
          <w:rStyle w:val="af0"/>
          <w:rFonts w:ascii="Noto Serif" w:hAnsi="Noto Serif"/>
          <w:sz w:val="26"/>
          <w:szCs w:val="26"/>
          <w:shd w:val="clear" w:color="auto" w:fill="FFFFFF"/>
          <w:lang w:val="ru-RU"/>
        </w:rPr>
        <w:t>.</w:t>
      </w:r>
      <w:proofErr w:type="spellStart"/>
      <w:r w:rsidR="003A54E1">
        <w:rPr>
          <w:rStyle w:val="af0"/>
          <w:rFonts w:ascii="Noto Serif" w:hAnsi="Noto Serif"/>
          <w:sz w:val="26"/>
          <w:szCs w:val="26"/>
          <w:shd w:val="clear" w:color="auto" w:fill="FFFFFF"/>
        </w:rPr>
        <w:t>rar</w:t>
      </w:r>
      <w:proofErr w:type="spellEnd"/>
      <w:r w:rsidR="00000000">
        <w:rPr>
          <w:rStyle w:val="af0"/>
          <w:rFonts w:ascii="Noto Serif" w:hAnsi="Noto Serif"/>
          <w:sz w:val="26"/>
          <w:szCs w:val="26"/>
          <w:shd w:val="clear" w:color="auto" w:fill="FFFFFF"/>
        </w:rPr>
        <w:fldChar w:fldCharType="end"/>
      </w:r>
      <w:r w:rsidR="003A54E1">
        <w:rPr>
          <w:lang w:val="kk-KZ"/>
        </w:rPr>
        <w:t xml:space="preserve"> </w:t>
      </w:r>
    </w:p>
    <w:p w14:paraId="79689948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>3.5)</w:t>
      </w:r>
      <w:r w:rsidRPr="004D4424">
        <w:rPr>
          <w:rFonts w:ascii="Times New Roman" w:hAnsi="Times New Roman"/>
          <w:i w:val="0"/>
          <w:sz w:val="24"/>
          <w:szCs w:val="24"/>
          <w:lang w:val="kk-KZ" w:eastAsia="en-US"/>
        </w:rPr>
        <w:t xml:space="preserve">За оцениваемый период  в мини-центре детей с особыми образовательными потребностями  не было. В связи с отсутствием логопеда  специальная работа с детьми  проводилась только педагогом-психологом.       </w:t>
      </w:r>
    </w:p>
    <w:p w14:paraId="3CCD5E03" w14:textId="77777777" w:rsidR="000F6997" w:rsidRPr="000D4029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>Справка о проделанной работе педагога- психолога в 2021-2022 и 2022-2023,2023-2024 учебном году ( первое полугодие).</w:t>
      </w:r>
      <w:r w:rsidR="000D4029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 </w:t>
      </w:r>
      <w:r w:rsidR="00000000">
        <w:fldChar w:fldCharType="begin"/>
      </w:r>
      <w:r w:rsidR="00000000">
        <w:instrText>HYPERLINK</w:instrText>
      </w:r>
      <w:r w:rsidR="00000000" w:rsidRPr="00155DCF">
        <w:rPr>
          <w:lang w:val="ru-RU"/>
        </w:rPr>
        <w:instrText xml:space="preserve"> "</w:instrText>
      </w:r>
      <w:r w:rsidR="00000000">
        <w:instrText>http</w:instrText>
      </w:r>
      <w:r w:rsidR="00000000" w:rsidRPr="00155DCF">
        <w:rPr>
          <w:lang w:val="ru-RU"/>
        </w:rPr>
        <w:instrText>://</w:instrText>
      </w:r>
      <w:r w:rsidR="00000000">
        <w:instrText>sc</w:instrText>
      </w:r>
      <w:r w:rsidR="00000000" w:rsidRPr="00155DCF">
        <w:rPr>
          <w:lang w:val="ru-RU"/>
        </w:rPr>
        <w:instrText>0004</w:instrText>
      </w:r>
      <w:r w:rsidR="00000000">
        <w:instrText>burabay</w:instrText>
      </w:r>
      <w:r w:rsidR="00000000" w:rsidRPr="00155DCF">
        <w:rPr>
          <w:lang w:val="ru-RU"/>
        </w:rPr>
        <w:instrText>-</w:instrText>
      </w:r>
      <w:r w:rsidR="00000000">
        <w:instrText>aqmo</w:instrText>
      </w:r>
      <w:r w:rsidR="00000000" w:rsidRPr="00155DCF">
        <w:rPr>
          <w:lang w:val="ru-RU"/>
        </w:rPr>
        <w:instrText>.</w:instrText>
      </w:r>
      <w:r w:rsidR="00000000">
        <w:instrText>edu</w:instrText>
      </w:r>
      <w:r w:rsidR="00000000" w:rsidRPr="00155DCF">
        <w:rPr>
          <w:lang w:val="ru-RU"/>
        </w:rPr>
        <w:instrText>.</w:instrText>
      </w:r>
      <w:r w:rsidR="00000000">
        <w:instrText>kz</w:instrText>
      </w:r>
      <w:r w:rsidR="00000000" w:rsidRPr="00155DCF">
        <w:rPr>
          <w:lang w:val="ru-RU"/>
        </w:rPr>
        <w:instrText>/</w:instrText>
      </w:r>
      <w:r w:rsidR="00000000">
        <w:instrText>public</w:instrText>
      </w:r>
      <w:r w:rsidR="00000000" w:rsidRPr="00155DCF">
        <w:rPr>
          <w:lang w:val="ru-RU"/>
        </w:rPr>
        <w:instrText>/</w:instrText>
      </w:r>
      <w:r w:rsidR="00000000">
        <w:instrText>files</w:instrText>
      </w:r>
      <w:r w:rsidR="00000000" w:rsidRPr="00155DCF">
        <w:rPr>
          <w:lang w:val="ru-RU"/>
        </w:rPr>
        <w:instrText>/2024/3/5/050324_125611_</w:instrText>
      </w:r>
      <w:r w:rsidR="00000000">
        <w:instrText>spravka</w:instrText>
      </w:r>
      <w:r w:rsidR="00000000" w:rsidRPr="00155DCF">
        <w:rPr>
          <w:lang w:val="ru-RU"/>
        </w:rPr>
        <w:instrText>-</w:instrText>
      </w:r>
      <w:r w:rsidR="00000000">
        <w:instrText>o</w:instrText>
      </w:r>
      <w:r w:rsidR="00000000" w:rsidRPr="00155DCF">
        <w:rPr>
          <w:lang w:val="ru-RU"/>
        </w:rPr>
        <w:instrText>-</w:instrText>
      </w:r>
      <w:r w:rsidR="00000000">
        <w:instrText>prodelannoy</w:instrText>
      </w:r>
      <w:r w:rsidR="00000000" w:rsidRPr="00155DCF">
        <w:rPr>
          <w:lang w:val="ru-RU"/>
        </w:rPr>
        <w:instrText>-</w:instrText>
      </w:r>
      <w:r w:rsidR="00000000">
        <w:instrText>rabote</w:instrText>
      </w:r>
      <w:r w:rsidR="00000000" w:rsidRPr="00155DCF">
        <w:rPr>
          <w:lang w:val="ru-RU"/>
        </w:rPr>
        <w:instrText>-</w:instrText>
      </w:r>
      <w:r w:rsidR="00000000">
        <w:instrText>pedagogapsihologa</w:instrText>
      </w:r>
      <w:r w:rsidR="00000000" w:rsidRPr="00155DCF">
        <w:rPr>
          <w:lang w:val="ru-RU"/>
        </w:rPr>
        <w:instrText>.</w:instrText>
      </w:r>
      <w:r w:rsidR="00000000">
        <w:instrText>rar</w:instrText>
      </w:r>
      <w:r w:rsidR="00000000" w:rsidRPr="00155DCF">
        <w:rPr>
          <w:lang w:val="ru-RU"/>
        </w:rPr>
        <w:instrText>"</w:instrText>
      </w:r>
      <w:r w:rsidR="00000000">
        <w:fldChar w:fldCharType="separate"/>
      </w:r>
      <w:r w:rsidR="000D4029">
        <w:rPr>
          <w:rStyle w:val="af0"/>
          <w:rFonts w:ascii="Noto Serif" w:hAnsi="Noto Serif"/>
          <w:color w:val="2A6496"/>
          <w:sz w:val="26"/>
          <w:szCs w:val="26"/>
          <w:shd w:val="clear" w:color="auto" w:fill="FFFFFF"/>
        </w:rPr>
        <w:t>/public/files/2024/3/5/050324_125611_spravka-o-prodelannoy-rabote-pedagogapsihologa.rar</w:t>
      </w:r>
      <w:r w:rsidR="00000000">
        <w:rPr>
          <w:rStyle w:val="af0"/>
          <w:rFonts w:ascii="Noto Serif" w:hAnsi="Noto Serif"/>
          <w:color w:val="2A6496"/>
          <w:sz w:val="26"/>
          <w:szCs w:val="26"/>
          <w:shd w:val="clear" w:color="auto" w:fill="FFFFFF"/>
        </w:rPr>
        <w:fldChar w:fldCharType="end"/>
      </w:r>
      <w:r w:rsidR="000D4029">
        <w:rPr>
          <w:lang w:val="kk-KZ"/>
        </w:rPr>
        <w:t xml:space="preserve"> </w:t>
      </w:r>
    </w:p>
    <w:p w14:paraId="2D9C607F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>Создание психолого-педагогических условий воспитания и обучения;</w:t>
      </w:r>
    </w:p>
    <w:p w14:paraId="632EC5F2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097EC8">
        <w:rPr>
          <w:rFonts w:ascii="Times New Roman" w:hAnsi="Times New Roman"/>
          <w:i w:val="0"/>
          <w:sz w:val="24"/>
          <w:szCs w:val="24"/>
          <w:lang w:val="ru-RU"/>
        </w:rPr>
        <w:t xml:space="preserve">В своей деятельности педагог- психолог руководствуется: </w:t>
      </w:r>
    </w:p>
    <w:p w14:paraId="146CBEA4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97E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2. </w:t>
      </w:r>
      <w:r w:rsidRPr="00097EC8">
        <w:rPr>
          <w:rFonts w:ascii="Times New Roman" w:hAnsi="Times New Roman"/>
          <w:i w:val="0"/>
          <w:sz w:val="24"/>
          <w:szCs w:val="24"/>
          <w:lang w:val="ru-RU"/>
        </w:rPr>
        <w:t>Законом о правах ребенка</w:t>
      </w:r>
    </w:p>
    <w:p w14:paraId="2ADA585F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97EC8">
        <w:rPr>
          <w:rFonts w:ascii="Times New Roman" w:hAnsi="Times New Roman"/>
          <w:i w:val="0"/>
          <w:sz w:val="24"/>
          <w:szCs w:val="24"/>
          <w:lang w:val="ru-RU"/>
        </w:rPr>
        <w:t xml:space="preserve">3.Законом о браке и семье </w:t>
      </w:r>
    </w:p>
    <w:p w14:paraId="157CF03C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i w:val="0"/>
          <w:color w:val="212121"/>
          <w:sz w:val="24"/>
          <w:szCs w:val="24"/>
          <w:lang w:val="ru-RU"/>
        </w:rPr>
      </w:pPr>
      <w:r w:rsidRPr="00097EC8">
        <w:rPr>
          <w:rFonts w:ascii="Times New Roman" w:hAnsi="Times New Roman"/>
          <w:i w:val="0"/>
          <w:sz w:val="24"/>
          <w:szCs w:val="24"/>
          <w:lang w:val="ru-RU"/>
        </w:rPr>
        <w:t>4. Постановлением акимата</w:t>
      </w:r>
      <w:r w:rsidR="003403D1" w:rsidRPr="004D4424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proofErr w:type="spellStart"/>
      <w:proofErr w:type="gramStart"/>
      <w:r w:rsidRPr="00097EC8">
        <w:rPr>
          <w:rFonts w:ascii="Times New Roman" w:hAnsi="Times New Roman"/>
          <w:i w:val="0"/>
          <w:sz w:val="24"/>
          <w:szCs w:val="24"/>
          <w:lang w:val="ru-RU"/>
        </w:rPr>
        <w:t>Акмолинскойобласти</w:t>
      </w:r>
      <w:proofErr w:type="spellEnd"/>
      <w:r w:rsidRPr="00097EC8">
        <w:rPr>
          <w:rFonts w:ascii="Times New Roman" w:hAnsi="Times New Roman"/>
          <w:i w:val="0"/>
          <w:sz w:val="24"/>
          <w:szCs w:val="24"/>
          <w:lang w:val="ru-RU"/>
        </w:rPr>
        <w:t xml:space="preserve">  №</w:t>
      </w:r>
      <w:proofErr w:type="gramEnd"/>
      <w:r w:rsidRPr="00097EC8">
        <w:rPr>
          <w:rFonts w:ascii="Times New Roman" w:hAnsi="Times New Roman"/>
          <w:i w:val="0"/>
          <w:sz w:val="24"/>
          <w:szCs w:val="24"/>
          <w:lang w:val="ru-RU"/>
        </w:rPr>
        <w:t xml:space="preserve"> А- 11/578 от 28 ноября 2014 года об утверждении Правил деятельности психологической службы в  организациях среднего образования и другими нормативными документами, регламентирующими деятельность педагога-психолога в </w:t>
      </w:r>
      <w:proofErr w:type="spellStart"/>
      <w:r w:rsidRPr="00097EC8">
        <w:rPr>
          <w:rFonts w:ascii="Times New Roman" w:hAnsi="Times New Roman"/>
          <w:i w:val="0"/>
          <w:sz w:val="24"/>
          <w:szCs w:val="24"/>
          <w:lang w:val="ru-RU"/>
        </w:rPr>
        <w:t>сфереобразования</w:t>
      </w:r>
      <w:proofErr w:type="spellEnd"/>
      <w:r w:rsidRPr="00097EC8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14:paraId="7518D85A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В 2021-2022 учебном году и в 2022-2023,2023-2024 учебном году (первое полугодие) работа педагога-психолога осуществлялась в соответствии с годовыми планами  учреждения и  годовыми  планами  работы  педагога-психолога.</w:t>
      </w:r>
    </w:p>
    <w:p w14:paraId="5530FB7E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В 2021-2022 учебном году поставлена следующая цель:</w:t>
      </w:r>
    </w:p>
    <w:p w14:paraId="532CE1EC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-сохранение и укрепление психологического здоровья детей.</w:t>
      </w:r>
    </w:p>
    <w:p w14:paraId="7BE3E9B5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Для реализации этой  целей были поставлены следующие годовые задачи:</w:t>
      </w:r>
    </w:p>
    <w:p w14:paraId="7189AFD3" w14:textId="77777777" w:rsidR="00AB02BD" w:rsidRDefault="000F6997" w:rsidP="004D4424">
      <w:pPr>
        <w:pStyle w:val="a5"/>
        <w:numPr>
          <w:ilvl w:val="0"/>
          <w:numId w:val="28"/>
        </w:numPr>
        <w:ind w:left="0" w:firstLine="360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Изучение уровня адаптации вновь поступивших в дошкольное учреждение детей средней  группы и оказание необходимой психологической помощи детям в период адаптации.</w:t>
      </w:r>
    </w:p>
    <w:p w14:paraId="4A2B2138" w14:textId="77777777" w:rsidR="00AB02BD" w:rsidRDefault="000F6997" w:rsidP="004D4424">
      <w:pPr>
        <w:pStyle w:val="a5"/>
        <w:numPr>
          <w:ilvl w:val="0"/>
          <w:numId w:val="28"/>
        </w:numPr>
        <w:ind w:left="0" w:firstLine="360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AB02BD">
        <w:rPr>
          <w:rFonts w:ascii="Times New Roman" w:hAnsi="Times New Roman"/>
          <w:i w:val="0"/>
          <w:sz w:val="24"/>
          <w:szCs w:val="24"/>
          <w:lang w:val="kk-KZ"/>
        </w:rPr>
        <w:t>Обеспечение психологического сопровождения детей подготовительной  группы посредством диагностики психологической готовности к школьному обучению, коррекционно-развивающих занятий с детьми с низким уровнем готовности к школьному обучению, консультативной и просветительской работы с родителями и педагогами.</w:t>
      </w:r>
    </w:p>
    <w:p w14:paraId="73A64D03" w14:textId="77777777" w:rsidR="00AB02BD" w:rsidRDefault="000F6997" w:rsidP="004D4424">
      <w:pPr>
        <w:pStyle w:val="a5"/>
        <w:numPr>
          <w:ilvl w:val="0"/>
          <w:numId w:val="28"/>
        </w:numPr>
        <w:ind w:left="0" w:firstLine="360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AB02BD">
        <w:rPr>
          <w:rFonts w:ascii="Times New Roman" w:hAnsi="Times New Roman"/>
          <w:i w:val="0"/>
          <w:sz w:val="24"/>
          <w:szCs w:val="24"/>
          <w:lang w:val="kk-KZ"/>
        </w:rPr>
        <w:t>Оказание психологической поддержки детям средних и старшей  группы  через работу по развитию индивидуальных и младших детей  по потребностям педагогов и родителей, направленных  на выявление и решение возможных проблем.</w:t>
      </w:r>
    </w:p>
    <w:p w14:paraId="4DE56CF7" w14:textId="77777777" w:rsidR="00AB02BD" w:rsidRDefault="000F6997" w:rsidP="004D4424">
      <w:pPr>
        <w:pStyle w:val="a5"/>
        <w:numPr>
          <w:ilvl w:val="0"/>
          <w:numId w:val="28"/>
        </w:numPr>
        <w:ind w:left="0" w:firstLine="360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AB02BD">
        <w:rPr>
          <w:rFonts w:ascii="Times New Roman" w:hAnsi="Times New Roman"/>
          <w:i w:val="0"/>
          <w:sz w:val="24"/>
          <w:szCs w:val="24"/>
          <w:lang w:val="kk-KZ"/>
        </w:rPr>
        <w:t>Способствовать повышению компетентности педагогов и родителей в вопросах воспитания и обучения детей через просветительскую и консультативную работу.</w:t>
      </w:r>
    </w:p>
    <w:p w14:paraId="759229C0" w14:textId="77777777" w:rsidR="00AB02BD" w:rsidRDefault="000F6997" w:rsidP="004D4424">
      <w:pPr>
        <w:pStyle w:val="a5"/>
        <w:numPr>
          <w:ilvl w:val="0"/>
          <w:numId w:val="28"/>
        </w:numPr>
        <w:ind w:left="0" w:firstLine="360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AB02BD">
        <w:rPr>
          <w:rFonts w:ascii="Times New Roman" w:hAnsi="Times New Roman"/>
          <w:i w:val="0"/>
          <w:sz w:val="24"/>
          <w:szCs w:val="24"/>
          <w:lang w:val="kk-KZ"/>
        </w:rPr>
        <w:t>Повышение своего профессионального уровня.</w:t>
      </w:r>
    </w:p>
    <w:p w14:paraId="0358ABC8" w14:textId="77777777" w:rsidR="00AB02BD" w:rsidRDefault="000F6997" w:rsidP="004D4424">
      <w:pPr>
        <w:pStyle w:val="a5"/>
        <w:numPr>
          <w:ilvl w:val="0"/>
          <w:numId w:val="28"/>
        </w:numPr>
        <w:ind w:left="0" w:firstLine="360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AB02BD">
        <w:rPr>
          <w:rFonts w:ascii="Times New Roman" w:hAnsi="Times New Roman"/>
          <w:i w:val="0"/>
          <w:sz w:val="24"/>
          <w:szCs w:val="24"/>
          <w:lang w:val="kk-KZ"/>
        </w:rPr>
        <w:t>Повышение психолого-педагогической осведомленности в вопросах подготовки ребенка к школе.</w:t>
      </w:r>
    </w:p>
    <w:p w14:paraId="7BC2C309" w14:textId="77777777" w:rsidR="00AB02BD" w:rsidRDefault="000F6997" w:rsidP="004D4424">
      <w:pPr>
        <w:pStyle w:val="a5"/>
        <w:numPr>
          <w:ilvl w:val="0"/>
          <w:numId w:val="28"/>
        </w:numPr>
        <w:ind w:left="0" w:firstLine="360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AB02BD">
        <w:rPr>
          <w:rFonts w:ascii="Times New Roman" w:hAnsi="Times New Roman"/>
          <w:i w:val="0"/>
          <w:sz w:val="24"/>
          <w:szCs w:val="24"/>
          <w:lang w:val="kk-KZ"/>
        </w:rPr>
        <w:t>Способствовать улучшению социально-психологического климата в коллективе мини-центра.</w:t>
      </w:r>
    </w:p>
    <w:p w14:paraId="79C136FD" w14:textId="77777777" w:rsidR="000F6997" w:rsidRPr="00AB02BD" w:rsidRDefault="000F6997" w:rsidP="004D4424">
      <w:pPr>
        <w:pStyle w:val="a5"/>
        <w:numPr>
          <w:ilvl w:val="0"/>
          <w:numId w:val="28"/>
        </w:numPr>
        <w:ind w:left="0" w:firstLine="360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AB02BD">
        <w:rPr>
          <w:rFonts w:ascii="Times New Roman" w:hAnsi="Times New Roman"/>
          <w:i w:val="0"/>
          <w:sz w:val="24"/>
          <w:szCs w:val="24"/>
          <w:lang w:val="kk-KZ"/>
        </w:rPr>
        <w:t>Повышение психологической компетентности педагогов в вопросах развития эмоциональной, личностной и познавательной сфер дошкольника.</w:t>
      </w:r>
    </w:p>
    <w:p w14:paraId="04677888" w14:textId="77777777" w:rsidR="00AB02BD" w:rsidRDefault="00AB02BD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</w:p>
    <w:p w14:paraId="1087AD2F" w14:textId="77777777" w:rsidR="000F6997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В течение учебного года педагог-психолог в соответствии с годовым планом выполнял следующие виды работ:</w:t>
      </w:r>
    </w:p>
    <w:p w14:paraId="400BAB42" w14:textId="77777777" w:rsidR="00AB02BD" w:rsidRPr="004D4424" w:rsidRDefault="00AB02BD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49"/>
        <w:gridCol w:w="7763"/>
      </w:tblGrid>
      <w:tr w:rsidR="000F6997" w:rsidRPr="004D4424" w14:paraId="0D6ABEAF" w14:textId="77777777" w:rsidTr="0057738A">
        <w:tc>
          <w:tcPr>
            <w:tcW w:w="2149" w:type="dxa"/>
          </w:tcPr>
          <w:p w14:paraId="1AB5CBE2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proofErr w:type="spellStart"/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Психологическая</w:t>
            </w:r>
            <w:proofErr w:type="spellEnd"/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8045" w:type="dxa"/>
          </w:tcPr>
          <w:p w14:paraId="4B5B6CD3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Основной задачей данного вида деятельности является диагностика развития личности детей, определение индивидуальных особенностей и </w:t>
            </w: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 xml:space="preserve">склонностей личности, ее потенциальных возможностей в процессе обучения и </w:t>
            </w:r>
            <w:proofErr w:type="gramStart"/>
            <w:r w:rsidRPr="004D442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воспитания,  а</w:t>
            </w:r>
            <w:proofErr w:type="gramEnd"/>
            <w:r w:rsidRPr="004D442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также выявление причин и механизмов нарушений в обучении </w:t>
            </w: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иразвитии</w:t>
            </w:r>
            <w:proofErr w:type="spellEnd"/>
            <w:r w:rsidRPr="004D442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0F6997" w:rsidRPr="004D4424" w14:paraId="2742C5C0" w14:textId="77777777" w:rsidTr="0057738A">
        <w:tc>
          <w:tcPr>
            <w:tcW w:w="2149" w:type="dxa"/>
          </w:tcPr>
          <w:p w14:paraId="532205DB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F243E"/>
                <w:sz w:val="24"/>
                <w:szCs w:val="24"/>
              </w:rPr>
            </w:pPr>
            <w:proofErr w:type="spellStart"/>
            <w:r w:rsidRPr="004D4424">
              <w:rPr>
                <w:rFonts w:ascii="Times New Roman" w:hAnsi="Times New Roman"/>
                <w:b/>
                <w:i w:val="0"/>
                <w:color w:val="0F243E"/>
                <w:sz w:val="24"/>
                <w:szCs w:val="24"/>
              </w:rPr>
              <w:lastRenderedPageBreak/>
              <w:t>Коррекционно</w:t>
            </w:r>
            <w:proofErr w:type="spellEnd"/>
            <w:r w:rsidRPr="004D4424">
              <w:rPr>
                <w:rFonts w:ascii="Times New Roman" w:hAnsi="Times New Roman"/>
                <w:b/>
                <w:i w:val="0"/>
                <w:color w:val="0F243E"/>
                <w:sz w:val="24"/>
                <w:szCs w:val="24"/>
              </w:rPr>
              <w:t xml:space="preserve"> – </w:t>
            </w:r>
            <w:proofErr w:type="spellStart"/>
            <w:r w:rsidRPr="004D4424">
              <w:rPr>
                <w:rFonts w:ascii="Times New Roman" w:hAnsi="Times New Roman"/>
                <w:b/>
                <w:i w:val="0"/>
                <w:color w:val="0F243E"/>
                <w:sz w:val="24"/>
                <w:szCs w:val="24"/>
              </w:rPr>
              <w:t>развивающая</w:t>
            </w:r>
            <w:proofErr w:type="spellEnd"/>
            <w:r w:rsidRPr="004D4424">
              <w:rPr>
                <w:rFonts w:ascii="Times New Roman" w:hAnsi="Times New Roman"/>
                <w:b/>
                <w:i w:val="0"/>
                <w:color w:val="0F243E"/>
                <w:sz w:val="24"/>
                <w:szCs w:val="24"/>
              </w:rPr>
              <w:t xml:space="preserve"> </w:t>
            </w:r>
            <w:proofErr w:type="spellStart"/>
            <w:r w:rsidRPr="004D4424">
              <w:rPr>
                <w:rFonts w:ascii="Times New Roman" w:hAnsi="Times New Roman"/>
                <w:b/>
                <w:i w:val="0"/>
                <w:color w:val="0F243E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045" w:type="dxa"/>
          </w:tcPr>
          <w:p w14:paraId="5B478AEF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Данный вид деятельности предполагает активное воздействие педагога - психолога на процесс формирования личности и сохранение индивидуальности детей. Этот вид деятельности определяется необходимостью обеспечения соответствия развития </w:t>
            </w:r>
            <w:proofErr w:type="gramStart"/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детей,  возрастным</w:t>
            </w:r>
            <w:proofErr w:type="gramEnd"/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нормативам, оказания помощи педагогическому коллективу в индивидуализации воспитания и обучения детей, в развитии их способностей и склонностей. </w:t>
            </w:r>
          </w:p>
          <w:p w14:paraId="62A9CDA3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F243E"/>
                <w:sz w:val="24"/>
                <w:szCs w:val="24"/>
                <w:lang w:val="ru-RU"/>
              </w:rPr>
            </w:pPr>
          </w:p>
        </w:tc>
      </w:tr>
      <w:tr w:rsidR="000F6997" w:rsidRPr="004D4424" w14:paraId="5998AC2C" w14:textId="77777777" w:rsidTr="0057738A">
        <w:tc>
          <w:tcPr>
            <w:tcW w:w="2149" w:type="dxa"/>
          </w:tcPr>
          <w:p w14:paraId="47A920EE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F243E"/>
                <w:sz w:val="24"/>
                <w:szCs w:val="24"/>
              </w:rPr>
            </w:pPr>
            <w:proofErr w:type="spellStart"/>
            <w:r w:rsidRPr="004D4424">
              <w:rPr>
                <w:rFonts w:ascii="Times New Roman" w:hAnsi="Times New Roman"/>
                <w:b/>
                <w:i w:val="0"/>
                <w:color w:val="0F243E"/>
                <w:sz w:val="24"/>
                <w:szCs w:val="24"/>
              </w:rPr>
              <w:t>Консультативная</w:t>
            </w:r>
            <w:proofErr w:type="spellEnd"/>
            <w:r w:rsidRPr="004D4424">
              <w:rPr>
                <w:rFonts w:ascii="Times New Roman" w:hAnsi="Times New Roman"/>
                <w:b/>
                <w:i w:val="0"/>
                <w:color w:val="0F243E"/>
                <w:sz w:val="24"/>
                <w:szCs w:val="24"/>
              </w:rPr>
              <w:t xml:space="preserve"> </w:t>
            </w:r>
            <w:proofErr w:type="spellStart"/>
            <w:r w:rsidRPr="004D4424">
              <w:rPr>
                <w:rFonts w:ascii="Times New Roman" w:hAnsi="Times New Roman"/>
                <w:b/>
                <w:i w:val="0"/>
                <w:color w:val="0F243E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8045" w:type="dxa"/>
          </w:tcPr>
          <w:p w14:paraId="3E611D8F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Данный вид деятельности направлен на консультирование взрослых и детей по вопросам развития, обучения, воспитания в условиях образовательного учреждения. В русле консультативной деятельности психолог консультируют родителей (законных представителей), администрацию, педагогов по проблемам обучения и воспитания детей в русле педагогики сотрудничества, проводит индивидуальное или групповое консультирование участников образовательного процесса по проблемам обучения, личностного развития, жизненного и профессионального самоопределения, по проблемам общения.</w:t>
            </w:r>
          </w:p>
          <w:p w14:paraId="2EB7BB49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F243E"/>
                <w:sz w:val="24"/>
                <w:szCs w:val="24"/>
                <w:lang w:val="ru-RU"/>
              </w:rPr>
            </w:pPr>
          </w:p>
        </w:tc>
      </w:tr>
      <w:tr w:rsidR="000F6997" w:rsidRPr="004D4424" w14:paraId="238395DE" w14:textId="77777777" w:rsidTr="0057738A">
        <w:tc>
          <w:tcPr>
            <w:tcW w:w="2149" w:type="dxa"/>
          </w:tcPr>
          <w:p w14:paraId="5111E6DB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F243E"/>
                <w:sz w:val="24"/>
                <w:szCs w:val="24"/>
              </w:rPr>
            </w:pPr>
            <w:proofErr w:type="spellStart"/>
            <w:r w:rsidRPr="004D4424">
              <w:rPr>
                <w:rFonts w:ascii="Times New Roman" w:hAnsi="Times New Roman"/>
                <w:b/>
                <w:i w:val="0"/>
                <w:color w:val="0F243E"/>
                <w:sz w:val="24"/>
                <w:szCs w:val="24"/>
              </w:rPr>
              <w:t>Психологическое</w:t>
            </w:r>
            <w:proofErr w:type="spellEnd"/>
            <w:r w:rsidRPr="004D4424">
              <w:rPr>
                <w:rFonts w:ascii="Times New Roman" w:hAnsi="Times New Roman"/>
                <w:b/>
                <w:i w:val="0"/>
                <w:color w:val="0F243E"/>
                <w:sz w:val="24"/>
                <w:szCs w:val="24"/>
              </w:rPr>
              <w:t xml:space="preserve"> </w:t>
            </w:r>
            <w:proofErr w:type="spellStart"/>
            <w:r w:rsidRPr="004D4424">
              <w:rPr>
                <w:rFonts w:ascii="Times New Roman" w:hAnsi="Times New Roman"/>
                <w:b/>
                <w:i w:val="0"/>
                <w:color w:val="0F243E"/>
                <w:sz w:val="24"/>
                <w:szCs w:val="24"/>
              </w:rPr>
              <w:t>просвещение</w:t>
            </w:r>
            <w:proofErr w:type="spellEnd"/>
            <w:r w:rsidRPr="004D4424">
              <w:rPr>
                <w:rFonts w:ascii="Times New Roman" w:hAnsi="Times New Roman"/>
                <w:b/>
                <w:i w:val="0"/>
                <w:color w:val="0F243E"/>
                <w:sz w:val="24"/>
                <w:szCs w:val="24"/>
              </w:rPr>
              <w:t xml:space="preserve"> </w:t>
            </w:r>
          </w:p>
        </w:tc>
        <w:tc>
          <w:tcPr>
            <w:tcW w:w="8045" w:type="dxa"/>
          </w:tcPr>
          <w:p w14:paraId="36D2355A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Данный вид деятельности определяется необходимостью формирования у педагогов, учителей, администрации, родителей, а также детей потребности в психологических </w:t>
            </w:r>
            <w:proofErr w:type="spellStart"/>
            <w:proofErr w:type="gramStart"/>
            <w:r w:rsidRPr="004D442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знаниях,желания</w:t>
            </w:r>
            <w:proofErr w:type="spellEnd"/>
            <w:proofErr w:type="gramEnd"/>
            <w:r w:rsidRPr="004D442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использовать их в интересах собственного развития, создания условий для полноценного личностного развития и самоопределения на каждом возрастном этапе, своевременного предупреждения возможных нарушений в становлении личности и развитии интеллекта.</w:t>
            </w:r>
          </w:p>
          <w:p w14:paraId="395596B6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F243E"/>
                <w:sz w:val="24"/>
                <w:szCs w:val="24"/>
                <w:lang w:val="ru-RU"/>
              </w:rPr>
            </w:pPr>
          </w:p>
        </w:tc>
      </w:tr>
      <w:tr w:rsidR="000F6997" w:rsidRPr="004D4424" w14:paraId="23E3E37D" w14:textId="77777777" w:rsidTr="0057738A">
        <w:tc>
          <w:tcPr>
            <w:tcW w:w="2149" w:type="dxa"/>
          </w:tcPr>
          <w:p w14:paraId="0A191FA6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F243E"/>
                <w:sz w:val="24"/>
                <w:szCs w:val="24"/>
              </w:rPr>
            </w:pPr>
            <w:proofErr w:type="spellStart"/>
            <w:r w:rsidRPr="004D4424">
              <w:rPr>
                <w:rFonts w:ascii="Times New Roman" w:hAnsi="Times New Roman"/>
                <w:b/>
                <w:i w:val="0"/>
                <w:color w:val="0F243E"/>
                <w:sz w:val="24"/>
                <w:szCs w:val="24"/>
              </w:rPr>
              <w:t>Психологическая</w:t>
            </w:r>
            <w:proofErr w:type="spellEnd"/>
            <w:r w:rsidRPr="004D4424">
              <w:rPr>
                <w:rFonts w:ascii="Times New Roman" w:hAnsi="Times New Roman"/>
                <w:b/>
                <w:i w:val="0"/>
                <w:color w:val="0F243E"/>
                <w:sz w:val="24"/>
                <w:szCs w:val="24"/>
              </w:rPr>
              <w:t xml:space="preserve"> </w:t>
            </w:r>
            <w:proofErr w:type="spellStart"/>
            <w:r w:rsidRPr="004D4424">
              <w:rPr>
                <w:rFonts w:ascii="Times New Roman" w:hAnsi="Times New Roman"/>
                <w:b/>
                <w:i w:val="0"/>
                <w:color w:val="0F243E"/>
                <w:sz w:val="24"/>
                <w:szCs w:val="24"/>
              </w:rPr>
              <w:t>профилактика</w:t>
            </w:r>
            <w:proofErr w:type="spellEnd"/>
          </w:p>
        </w:tc>
        <w:tc>
          <w:tcPr>
            <w:tcW w:w="8045" w:type="dxa"/>
          </w:tcPr>
          <w:p w14:paraId="00DFC70D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В русле психопрофилактического вида деятельности проводится работа по адаптации </w:t>
            </w: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детейк</w:t>
            </w:r>
            <w:proofErr w:type="spellEnd"/>
            <w:r w:rsidRPr="004D442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условиям школы, мини-центр, даются конкретные рекомендации педагогам, родителям по оказанию помощи детям в адаптационный период; разрабатываются программы индивидуальной работы с участниками образовательного процесса, создаются условия, содействующие предупреждению </w:t>
            </w: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дезадаптационных</w:t>
            </w:r>
            <w:proofErr w:type="spellEnd"/>
            <w:r w:rsidRPr="004D442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состояний при переходе на новые ступени в системе образования, проводятся различные виды работ по созданию благоприятного психологического климата в учреждении образования, осуществляются мероприятия по предупреждению и снятию психологической перегрузки педагогического коллектива и др.</w:t>
            </w:r>
          </w:p>
        </w:tc>
      </w:tr>
      <w:tr w:rsidR="000F6997" w:rsidRPr="004D4424" w14:paraId="0D97B80A" w14:textId="77777777" w:rsidTr="0057738A">
        <w:tc>
          <w:tcPr>
            <w:tcW w:w="2149" w:type="dxa"/>
          </w:tcPr>
          <w:p w14:paraId="789AFADD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F243E"/>
                <w:sz w:val="24"/>
                <w:szCs w:val="24"/>
              </w:rPr>
            </w:pPr>
            <w:proofErr w:type="spellStart"/>
            <w:r w:rsidRPr="004D4424">
              <w:rPr>
                <w:rFonts w:ascii="Times New Roman" w:hAnsi="Times New Roman"/>
                <w:b/>
                <w:i w:val="0"/>
                <w:color w:val="0F243E"/>
                <w:sz w:val="24"/>
                <w:szCs w:val="24"/>
              </w:rPr>
              <w:t>Организационно</w:t>
            </w:r>
            <w:proofErr w:type="spellEnd"/>
            <w:r w:rsidRPr="004D4424">
              <w:rPr>
                <w:rFonts w:ascii="Times New Roman" w:hAnsi="Times New Roman"/>
                <w:b/>
                <w:i w:val="0"/>
                <w:color w:val="0F243E"/>
                <w:sz w:val="24"/>
                <w:szCs w:val="24"/>
              </w:rPr>
              <w:t xml:space="preserve"> – </w:t>
            </w:r>
            <w:proofErr w:type="spellStart"/>
            <w:r w:rsidRPr="004D4424">
              <w:rPr>
                <w:rFonts w:ascii="Times New Roman" w:hAnsi="Times New Roman"/>
                <w:b/>
                <w:i w:val="0"/>
                <w:color w:val="0F243E"/>
                <w:sz w:val="24"/>
                <w:szCs w:val="24"/>
              </w:rPr>
              <w:t>методическая</w:t>
            </w:r>
            <w:proofErr w:type="spellEnd"/>
            <w:r w:rsidRPr="004D4424">
              <w:rPr>
                <w:rFonts w:ascii="Times New Roman" w:hAnsi="Times New Roman"/>
                <w:b/>
                <w:i w:val="0"/>
                <w:color w:val="0F243E"/>
                <w:sz w:val="24"/>
                <w:szCs w:val="24"/>
              </w:rPr>
              <w:t xml:space="preserve"> </w:t>
            </w:r>
            <w:proofErr w:type="spellStart"/>
            <w:r w:rsidRPr="004D4424">
              <w:rPr>
                <w:rFonts w:ascii="Times New Roman" w:hAnsi="Times New Roman"/>
                <w:b/>
                <w:i w:val="0"/>
                <w:color w:val="0F243E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045" w:type="dxa"/>
          </w:tcPr>
          <w:p w14:paraId="6C96EE6D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097EC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В течение года посещение семинаров, участие в конкурсах, конференциях, педагогических советах, МО, совещаниях при директоре.</w:t>
            </w:r>
          </w:p>
          <w:p w14:paraId="7545B0AC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14:paraId="107C0D5C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14:paraId="02193EF8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Психодиагностическая работа с воспитанниками проводилась по следующим направлениям:</w:t>
      </w:r>
    </w:p>
    <w:p w14:paraId="1D915A95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Наблюдение за детьми, вновь прибывшими в дошкольное учреждение.</w:t>
      </w:r>
    </w:p>
    <w:p w14:paraId="6C4CB93B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Первичная диагностика психологической готовности детей к обучению в школе.</w:t>
      </w:r>
    </w:p>
    <w:p w14:paraId="566AF8A1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Обследование детей средней и старшей групп по запросу родителей и педагогов.</w:t>
      </w:r>
    </w:p>
    <w:p w14:paraId="60D11D6A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Психодиагностическая работа с педагогами проводилась по следующим направлениям:</w:t>
      </w:r>
    </w:p>
    <w:p w14:paraId="51625F0C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Совершенствование психологического климата в трудовом коллективе нашей организации.</w:t>
      </w:r>
    </w:p>
    <w:p w14:paraId="45E52CA5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>Работа в период адаптации.</w:t>
      </w:r>
    </w:p>
    <w:p w14:paraId="03EE9541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/>
        </w:rPr>
        <w:lastRenderedPageBreak/>
        <w:t>Цель:</w:t>
      </w:r>
      <w:r w:rsidRPr="004D4424">
        <w:rPr>
          <w:rFonts w:ascii="Times New Roman" w:hAnsi="Times New Roman"/>
          <w:i w:val="0"/>
          <w:sz w:val="24"/>
          <w:szCs w:val="24"/>
          <w:lang w:val="kk-KZ"/>
        </w:rPr>
        <w:t xml:space="preserve"> контроль адаптации вновь принятых детей, создание условий для охраны и укрепления психологического здоровья, обеспечения их эмоционального благополучия в процессе адаптации.</w:t>
      </w:r>
    </w:p>
    <w:p w14:paraId="72E093E2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Работа велась под наблюдением воспитателей и психолога. Разработан гибкий план воспитательно-образовательной работы в период адаптации. Наблюдение за адаптацией детей зафиксировано в контрольных картах воспитателя. Результаты контроля занесены в журнал диагностики.</w:t>
      </w:r>
    </w:p>
    <w:p w14:paraId="2C964AED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Во время адаптации всем участникам образовательного процесса была оказана психологическая поддержка. Работа по адаптации детей к дошкольному образованию основана на конкретной ситуации (трудности ребенка, эмоциональные проявления, поведенческие реакции). Проведены адаптационные игры; организованы консультации с родителями и педагогами по вопросам оказания помощи ребенку в период адаптации к дошкольной организации.В период адаптации проводилось наблюдение за детьми в группах, на прогулке, во время занятий. Проведено анкетирование родителей, заполнены адаптационные листы для каждого ребенка. В работе с детьми использовались приемы игровой деятельности, тактильный контакт и др.</w:t>
      </w:r>
    </w:p>
    <w:p w14:paraId="1CC52976" w14:textId="77777777" w:rsidR="003B185D" w:rsidRDefault="003B185D" w:rsidP="003B185D">
      <w:pPr>
        <w:pStyle w:val="a5"/>
        <w:jc w:val="center"/>
        <w:rPr>
          <w:rFonts w:ascii="Times New Roman" w:hAnsi="Times New Roman"/>
          <w:b/>
          <w:i w:val="0"/>
          <w:noProof/>
          <w:sz w:val="24"/>
          <w:szCs w:val="24"/>
          <w:lang w:val="kk-KZ"/>
        </w:rPr>
      </w:pPr>
    </w:p>
    <w:p w14:paraId="52D452A8" w14:textId="77777777" w:rsidR="000F6997" w:rsidRPr="004D4424" w:rsidRDefault="000F6997" w:rsidP="003B185D">
      <w:pPr>
        <w:pStyle w:val="a5"/>
        <w:jc w:val="center"/>
        <w:rPr>
          <w:rFonts w:ascii="Times New Roman" w:hAnsi="Times New Roman"/>
          <w:b/>
          <w:i w:val="0"/>
          <w:noProof/>
          <w:sz w:val="24"/>
          <w:szCs w:val="24"/>
        </w:rPr>
      </w:pPr>
      <w:r w:rsidRPr="004D4424">
        <w:rPr>
          <w:rFonts w:ascii="Times New Roman" w:hAnsi="Times New Roman"/>
          <w:b/>
          <w:i w:val="0"/>
          <w:noProof/>
          <w:sz w:val="24"/>
          <w:szCs w:val="24"/>
        </w:rPr>
        <w:t>Результаты уровня адаптации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5"/>
        <w:gridCol w:w="1595"/>
        <w:gridCol w:w="1595"/>
        <w:gridCol w:w="1595"/>
      </w:tblGrid>
      <w:tr w:rsidR="000F6997" w:rsidRPr="004D4424" w14:paraId="2B9AAEF0" w14:textId="77777777" w:rsidTr="005C38D3">
        <w:trPr>
          <w:jc w:val="center"/>
        </w:trPr>
        <w:tc>
          <w:tcPr>
            <w:tcW w:w="1595" w:type="dxa"/>
            <w:vMerge w:val="restart"/>
          </w:tcPr>
          <w:p w14:paraId="3673D91D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noProof/>
                <w:sz w:val="24"/>
                <w:szCs w:val="24"/>
              </w:rPr>
            </w:pPr>
            <w:r w:rsidRPr="004D4424">
              <w:rPr>
                <w:rFonts w:ascii="Times New Roman" w:hAnsi="Times New Roman"/>
                <w:b/>
                <w:i w:val="0"/>
                <w:noProof/>
                <w:sz w:val="24"/>
                <w:szCs w:val="24"/>
              </w:rPr>
              <w:t>Уч год</w:t>
            </w:r>
          </w:p>
        </w:tc>
        <w:tc>
          <w:tcPr>
            <w:tcW w:w="4785" w:type="dxa"/>
            <w:gridSpan w:val="3"/>
          </w:tcPr>
          <w:p w14:paraId="155CFE76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noProof/>
                <w:sz w:val="24"/>
                <w:szCs w:val="24"/>
              </w:rPr>
            </w:pPr>
            <w:r w:rsidRPr="004D4424">
              <w:rPr>
                <w:rFonts w:ascii="Times New Roman" w:hAnsi="Times New Roman"/>
                <w:b/>
                <w:i w:val="0"/>
                <w:noProof/>
                <w:sz w:val="24"/>
                <w:szCs w:val="24"/>
              </w:rPr>
              <w:t>Уровни адаптации, %</w:t>
            </w:r>
          </w:p>
        </w:tc>
      </w:tr>
      <w:tr w:rsidR="000F6997" w:rsidRPr="004D4424" w14:paraId="76216E3D" w14:textId="77777777" w:rsidTr="005C38D3">
        <w:trPr>
          <w:trHeight w:val="731"/>
          <w:jc w:val="center"/>
        </w:trPr>
        <w:tc>
          <w:tcPr>
            <w:tcW w:w="1595" w:type="dxa"/>
            <w:vMerge/>
          </w:tcPr>
          <w:p w14:paraId="6835FE42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noProof/>
                <w:sz w:val="24"/>
                <w:szCs w:val="24"/>
              </w:rPr>
            </w:pPr>
          </w:p>
        </w:tc>
        <w:tc>
          <w:tcPr>
            <w:tcW w:w="1595" w:type="dxa"/>
          </w:tcPr>
          <w:p w14:paraId="7A681858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noProof/>
                <w:sz w:val="24"/>
                <w:szCs w:val="24"/>
              </w:rPr>
            </w:pPr>
            <w:r w:rsidRPr="004D4424">
              <w:rPr>
                <w:rFonts w:ascii="Times New Roman" w:hAnsi="Times New Roman"/>
                <w:b/>
                <w:i w:val="0"/>
                <w:noProof/>
                <w:sz w:val="24"/>
                <w:szCs w:val="24"/>
              </w:rPr>
              <w:t>легкая</w:t>
            </w:r>
          </w:p>
        </w:tc>
        <w:tc>
          <w:tcPr>
            <w:tcW w:w="1595" w:type="dxa"/>
          </w:tcPr>
          <w:p w14:paraId="067AD72B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noProof/>
                <w:sz w:val="24"/>
                <w:szCs w:val="24"/>
              </w:rPr>
            </w:pPr>
            <w:r w:rsidRPr="004D4424">
              <w:rPr>
                <w:rFonts w:ascii="Times New Roman" w:hAnsi="Times New Roman"/>
                <w:b/>
                <w:i w:val="0"/>
                <w:noProof/>
                <w:sz w:val="24"/>
                <w:szCs w:val="24"/>
              </w:rPr>
              <w:t xml:space="preserve">средняя </w:t>
            </w:r>
          </w:p>
        </w:tc>
        <w:tc>
          <w:tcPr>
            <w:tcW w:w="1595" w:type="dxa"/>
          </w:tcPr>
          <w:p w14:paraId="319D2F04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noProof/>
                <w:sz w:val="24"/>
                <w:szCs w:val="24"/>
              </w:rPr>
            </w:pPr>
            <w:r w:rsidRPr="004D4424">
              <w:rPr>
                <w:rFonts w:ascii="Times New Roman" w:hAnsi="Times New Roman"/>
                <w:b/>
                <w:i w:val="0"/>
                <w:noProof/>
                <w:sz w:val="24"/>
                <w:szCs w:val="24"/>
              </w:rPr>
              <w:t>тяжелая</w:t>
            </w:r>
          </w:p>
        </w:tc>
      </w:tr>
      <w:tr w:rsidR="000F6997" w:rsidRPr="004D4424" w14:paraId="54573190" w14:textId="77777777" w:rsidTr="005C38D3">
        <w:trPr>
          <w:jc w:val="center"/>
        </w:trPr>
        <w:tc>
          <w:tcPr>
            <w:tcW w:w="1595" w:type="dxa"/>
          </w:tcPr>
          <w:p w14:paraId="7B8F066E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noProof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noProof/>
                <w:sz w:val="24"/>
                <w:szCs w:val="24"/>
              </w:rPr>
              <w:t>2021 -2022</w:t>
            </w:r>
          </w:p>
        </w:tc>
        <w:tc>
          <w:tcPr>
            <w:tcW w:w="1595" w:type="dxa"/>
          </w:tcPr>
          <w:p w14:paraId="38F695EF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noProof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noProof/>
                <w:sz w:val="24"/>
                <w:szCs w:val="24"/>
              </w:rPr>
              <w:t>43 %</w:t>
            </w:r>
          </w:p>
        </w:tc>
        <w:tc>
          <w:tcPr>
            <w:tcW w:w="1595" w:type="dxa"/>
          </w:tcPr>
          <w:p w14:paraId="66E2C1EC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noProof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noProof/>
                <w:sz w:val="24"/>
                <w:szCs w:val="24"/>
              </w:rPr>
              <w:t>55%</w:t>
            </w:r>
          </w:p>
        </w:tc>
        <w:tc>
          <w:tcPr>
            <w:tcW w:w="1595" w:type="dxa"/>
          </w:tcPr>
          <w:p w14:paraId="24365B3E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noProof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noProof/>
                <w:sz w:val="24"/>
                <w:szCs w:val="24"/>
              </w:rPr>
              <w:t>2%</w:t>
            </w:r>
          </w:p>
        </w:tc>
      </w:tr>
      <w:tr w:rsidR="000F6997" w:rsidRPr="004D4424" w14:paraId="386E886C" w14:textId="77777777" w:rsidTr="005C38D3">
        <w:trPr>
          <w:jc w:val="center"/>
        </w:trPr>
        <w:tc>
          <w:tcPr>
            <w:tcW w:w="1595" w:type="dxa"/>
          </w:tcPr>
          <w:p w14:paraId="30154B90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noProof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noProof/>
                <w:sz w:val="24"/>
                <w:szCs w:val="24"/>
              </w:rPr>
              <w:t>2022 - 2023</w:t>
            </w:r>
          </w:p>
        </w:tc>
        <w:tc>
          <w:tcPr>
            <w:tcW w:w="1595" w:type="dxa"/>
          </w:tcPr>
          <w:p w14:paraId="3C009C85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noProof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noProof/>
                <w:sz w:val="24"/>
                <w:szCs w:val="24"/>
              </w:rPr>
              <w:t>36 %</w:t>
            </w:r>
          </w:p>
        </w:tc>
        <w:tc>
          <w:tcPr>
            <w:tcW w:w="1595" w:type="dxa"/>
          </w:tcPr>
          <w:p w14:paraId="7E815F8C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noProof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noProof/>
                <w:sz w:val="24"/>
                <w:szCs w:val="24"/>
              </w:rPr>
              <w:t>61 %</w:t>
            </w:r>
          </w:p>
        </w:tc>
        <w:tc>
          <w:tcPr>
            <w:tcW w:w="1595" w:type="dxa"/>
          </w:tcPr>
          <w:p w14:paraId="443B77C5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noProof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noProof/>
                <w:sz w:val="24"/>
                <w:szCs w:val="24"/>
              </w:rPr>
              <w:t>3  %</w:t>
            </w:r>
          </w:p>
        </w:tc>
      </w:tr>
    </w:tbl>
    <w:p w14:paraId="0374787F" w14:textId="77777777" w:rsidR="000F6997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>Вывод:</w:t>
      </w:r>
      <w:r w:rsidRPr="004D4424">
        <w:rPr>
          <w:rFonts w:ascii="Times New Roman" w:hAnsi="Times New Roman"/>
          <w:i w:val="0"/>
          <w:sz w:val="24"/>
          <w:szCs w:val="24"/>
          <w:lang w:val="kk-KZ"/>
        </w:rPr>
        <w:t xml:space="preserve"> В результате анализа  процесса адаптации выявлено, что период адаптации был успешным для многих детей. Некоторые трудности адаптации возникли у часто болеющих детей и у детей, чьи родители "затягивали" процедуру расставания, не соответствовали собственным поступкам, были тревожными. К концу учебного года детей, не адаптированных к условиям дошкольной организации, не наблюдается.</w:t>
      </w:r>
    </w:p>
    <w:p w14:paraId="263F4AC6" w14:textId="77777777" w:rsidR="005C38D3" w:rsidRPr="004D4424" w:rsidRDefault="005C38D3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</w:p>
    <w:p w14:paraId="65244EF7" w14:textId="77777777" w:rsidR="000F6997" w:rsidRDefault="000F6997" w:rsidP="004D4424">
      <w:pPr>
        <w:pStyle w:val="a5"/>
        <w:jc w:val="both"/>
        <w:rPr>
          <w:rFonts w:ascii="Times New Roman" w:hAnsi="Times New Roman"/>
          <w:b/>
          <w:bCs/>
          <w:i w:val="0"/>
          <w:color w:val="000000"/>
          <w:sz w:val="24"/>
          <w:szCs w:val="24"/>
          <w:lang w:val="kk-KZ"/>
        </w:rPr>
      </w:pPr>
      <w:r w:rsidRPr="004D4424">
        <w:rPr>
          <w:rFonts w:ascii="Times New Roman" w:hAnsi="Times New Roman"/>
          <w:b/>
          <w:bCs/>
          <w:i w:val="0"/>
          <w:color w:val="000000"/>
          <w:sz w:val="24"/>
          <w:szCs w:val="24"/>
        </w:rPr>
        <w:t> </w:t>
      </w:r>
      <w:r w:rsidRPr="003B185D">
        <w:rPr>
          <w:rFonts w:ascii="Times New Roman" w:hAnsi="Times New Roman"/>
          <w:b/>
          <w:bCs/>
          <w:i w:val="0"/>
          <w:color w:val="000000"/>
          <w:sz w:val="24"/>
          <w:szCs w:val="24"/>
          <w:lang w:val="ru-RU"/>
        </w:rPr>
        <w:t xml:space="preserve">Результаты уровня </w:t>
      </w:r>
      <w:proofErr w:type="gramStart"/>
      <w:r w:rsidRPr="003B185D">
        <w:rPr>
          <w:rFonts w:ascii="Times New Roman" w:hAnsi="Times New Roman"/>
          <w:b/>
          <w:bCs/>
          <w:i w:val="0"/>
          <w:color w:val="000000"/>
          <w:sz w:val="24"/>
          <w:szCs w:val="24"/>
          <w:lang w:val="ru-RU"/>
        </w:rPr>
        <w:t xml:space="preserve">психологической </w:t>
      </w:r>
      <w:r w:rsidRPr="004D4424">
        <w:rPr>
          <w:rFonts w:ascii="Times New Roman" w:hAnsi="Times New Roman"/>
          <w:b/>
          <w:bCs/>
          <w:i w:val="0"/>
          <w:color w:val="000000"/>
          <w:sz w:val="24"/>
          <w:szCs w:val="24"/>
        </w:rPr>
        <w:t> </w:t>
      </w:r>
      <w:r w:rsidRPr="003B185D">
        <w:rPr>
          <w:rFonts w:ascii="Times New Roman" w:hAnsi="Times New Roman"/>
          <w:b/>
          <w:bCs/>
          <w:i w:val="0"/>
          <w:color w:val="000000"/>
          <w:sz w:val="24"/>
          <w:szCs w:val="24"/>
          <w:lang w:val="ru-RU"/>
        </w:rPr>
        <w:t>готовности</w:t>
      </w:r>
      <w:proofErr w:type="gramEnd"/>
      <w:r w:rsidRPr="003B185D">
        <w:rPr>
          <w:rFonts w:ascii="Times New Roman" w:hAnsi="Times New Roman"/>
          <w:b/>
          <w:bCs/>
          <w:i w:val="0"/>
          <w:color w:val="000000"/>
          <w:sz w:val="24"/>
          <w:szCs w:val="24"/>
          <w:lang w:val="ru-RU"/>
        </w:rPr>
        <w:t xml:space="preserve"> к школе в конце 2021-2022года</w:t>
      </w:r>
    </w:p>
    <w:p w14:paraId="3CF64D0C" w14:textId="77777777" w:rsidR="003B185D" w:rsidRPr="003B185D" w:rsidRDefault="003B185D" w:rsidP="004D4424">
      <w:pPr>
        <w:pStyle w:val="a5"/>
        <w:jc w:val="both"/>
        <w:rPr>
          <w:rFonts w:ascii="Times New Roman" w:hAnsi="Times New Roman"/>
          <w:i w:val="0"/>
          <w:color w:val="000000"/>
          <w:sz w:val="24"/>
          <w:szCs w:val="24"/>
          <w:lang w:val="kk-KZ"/>
        </w:rPr>
      </w:pPr>
    </w:p>
    <w:tbl>
      <w:tblPr>
        <w:tblW w:w="914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487"/>
        <w:gridCol w:w="3959"/>
        <w:gridCol w:w="1701"/>
      </w:tblGrid>
      <w:tr w:rsidR="000F6997" w:rsidRPr="004D4424" w14:paraId="2CF2305A" w14:textId="77777777" w:rsidTr="0056121A"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68DBD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proofErr w:type="spellStart"/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7755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proofErr w:type="spellStart"/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группа</w:t>
            </w:r>
            <w:proofErr w:type="spellEnd"/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Раушан</w:t>
            </w:r>
            <w:proofErr w:type="spellEnd"/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» «</w:t>
            </w:r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Қызғалдақ</w:t>
            </w:r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D265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proofErr w:type="spellStart"/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0F6997" w:rsidRPr="004D4424" w14:paraId="77879681" w14:textId="77777777" w:rsidTr="0056121A"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C75B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DE605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2</w:t>
            </w: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E203D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(83%)</w:t>
            </w:r>
          </w:p>
        </w:tc>
      </w:tr>
      <w:tr w:rsidR="000F6997" w:rsidRPr="004D4424" w14:paraId="4C56FF94" w14:textId="77777777" w:rsidTr="0056121A"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5C49B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3DF6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9BD11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(</w:t>
            </w: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</w:t>
            </w: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7%)</w:t>
            </w:r>
          </w:p>
        </w:tc>
      </w:tr>
      <w:tr w:rsidR="000F6997" w:rsidRPr="004D4424" w14:paraId="6784DEF3" w14:textId="77777777" w:rsidTr="0056121A"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7B8C4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8158A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F1CE9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  0</w:t>
            </w:r>
          </w:p>
        </w:tc>
      </w:tr>
    </w:tbl>
    <w:p w14:paraId="6F69F4FA" w14:textId="77777777" w:rsidR="00D81070" w:rsidRDefault="00D81070" w:rsidP="004D4424">
      <w:pPr>
        <w:pStyle w:val="a5"/>
        <w:jc w:val="both"/>
        <w:rPr>
          <w:rFonts w:ascii="Times New Roman" w:hAnsi="Times New Roman"/>
          <w:b/>
          <w:i w:val="0"/>
          <w:color w:val="000000"/>
          <w:sz w:val="24"/>
          <w:szCs w:val="24"/>
          <w:lang w:val="kk-KZ"/>
        </w:rPr>
      </w:pPr>
    </w:p>
    <w:p w14:paraId="4EE81FD1" w14:textId="77777777" w:rsidR="000F6997" w:rsidRPr="00097EC8" w:rsidRDefault="000F6997" w:rsidP="00D81070">
      <w:pPr>
        <w:pStyle w:val="a5"/>
        <w:ind w:firstLine="708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D81070">
        <w:rPr>
          <w:rFonts w:ascii="Times New Roman" w:hAnsi="Times New Roman"/>
          <w:b/>
          <w:i w:val="0"/>
          <w:color w:val="000000"/>
          <w:sz w:val="24"/>
          <w:szCs w:val="24"/>
          <w:lang w:val="ru-RU"/>
        </w:rPr>
        <w:t>Вывод:</w:t>
      </w:r>
      <w:r w:rsidR="003B185D">
        <w:rPr>
          <w:rFonts w:ascii="Times New Roman" w:hAnsi="Times New Roman"/>
          <w:b/>
          <w:i w:val="0"/>
          <w:color w:val="000000"/>
          <w:sz w:val="24"/>
          <w:szCs w:val="24"/>
          <w:lang w:val="ru-RU"/>
        </w:rPr>
        <w:t xml:space="preserve"> </w:t>
      </w:r>
      <w:r w:rsidRPr="00D81070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Таким </w:t>
      </w:r>
      <w:proofErr w:type="gramStart"/>
      <w:r w:rsidRPr="00D81070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образом,  индивидуальная</w:t>
      </w:r>
      <w:proofErr w:type="gramEnd"/>
      <w:r w:rsidRPr="00D81070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и групповая коррекционная развивающая работа с детьми, имеющими первоначально низкий и средний уровень развития познавательных процессов эффективна, но в данном случае необходима системная психолого-педагогическая работа воспитателей и родителей. </w:t>
      </w:r>
      <w:r w:rsidRPr="00097E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Необходимо постоянно рекомендовать родителям детей с низким уровнем развития, наблюдать за их достижениями, использовать различные приемы для развития психических процессов при общении с ребенком дома.</w:t>
      </w:r>
    </w:p>
    <w:p w14:paraId="3A197EA6" w14:textId="77777777" w:rsidR="000F6997" w:rsidRPr="00097EC8" w:rsidRDefault="000F6997" w:rsidP="00D81070">
      <w:pPr>
        <w:pStyle w:val="a5"/>
        <w:ind w:firstLine="708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D81070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В период с октября - по ноябрь была проведена эмоционально-личностная диагностика детей </w:t>
      </w:r>
      <w:proofErr w:type="gramStart"/>
      <w:r w:rsidRPr="00D81070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старшей  группы</w:t>
      </w:r>
      <w:proofErr w:type="gramEnd"/>
      <w:r w:rsidRPr="00D81070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 и подготовительного класса  к школе  </w:t>
      </w:r>
      <w:r w:rsidRPr="004D4424">
        <w:rPr>
          <w:rFonts w:ascii="Times New Roman" w:hAnsi="Times New Roman"/>
          <w:i w:val="0"/>
          <w:color w:val="000000"/>
          <w:sz w:val="24"/>
          <w:szCs w:val="24"/>
        </w:rPr>
        <w:t> </w:t>
      </w:r>
      <w:r w:rsidRPr="00D81070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по методикам: «Кактус», «Лесенка», «Страхи в домиках», «Два дома», «Рисунок семьи», «Рисунок несуществующего животного» и др. </w:t>
      </w:r>
      <w:r w:rsidRPr="00122BD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Обследование проводилось индивидуально. </w:t>
      </w:r>
      <w:r w:rsidRPr="00097E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В результате обследования были выявлены дети «группы риска»: популярные и неблагополучные, тревожные, гиперактивные, агрессивные дети; дети с низкой самооценкой; дети, у которых страхи выше нормы. Дошкольники, которые имеют проблемы, были включены в список детей для занятий с психологом. С родителями детей «группы риска» были проведены тренинги «Взаимодействие с тревожными, агрессивными, гиперактивными детьми», индивидуальные консультации.</w:t>
      </w:r>
    </w:p>
    <w:p w14:paraId="7F1C8B74" w14:textId="77777777" w:rsidR="000F6997" w:rsidRPr="00097EC8" w:rsidRDefault="000F6997" w:rsidP="00D81070">
      <w:pPr>
        <w:pStyle w:val="a5"/>
        <w:ind w:firstLine="708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D81070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Изучение статуса каждого ребенка в старшей и классе</w:t>
      </w:r>
      <w:r w:rsidR="00D81070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</w:t>
      </w:r>
      <w:r w:rsidRPr="00D81070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предшкольной</w:t>
      </w:r>
      <w:r w:rsidR="00D81070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</w:t>
      </w:r>
      <w:proofErr w:type="gramStart"/>
      <w:r w:rsidRPr="00D81070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подготовки, </w:t>
      </w:r>
      <w:r w:rsidRPr="004D4424">
        <w:rPr>
          <w:rFonts w:ascii="Times New Roman" w:hAnsi="Times New Roman"/>
          <w:i w:val="0"/>
          <w:color w:val="000000"/>
          <w:sz w:val="24"/>
          <w:szCs w:val="24"/>
        </w:rPr>
        <w:t> </w:t>
      </w:r>
      <w:r w:rsidRPr="00D81070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характера</w:t>
      </w:r>
      <w:proofErr w:type="gramEnd"/>
      <w:r w:rsidRPr="00D81070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отношений со сверстниками осуществлялось с помощью экспресс-</w:t>
      </w:r>
      <w:r w:rsidRPr="00D81070">
        <w:rPr>
          <w:rFonts w:ascii="Times New Roman" w:hAnsi="Times New Roman"/>
          <w:i w:val="0"/>
          <w:color w:val="000000"/>
          <w:sz w:val="24"/>
          <w:szCs w:val="24"/>
          <w:lang w:val="ru-RU"/>
        </w:rPr>
        <w:lastRenderedPageBreak/>
        <w:t xml:space="preserve">социометрии. </w:t>
      </w:r>
      <w:r w:rsidRPr="00097E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По результатам обследования выявилось, что характер отношений ребят со сверстниками положительный. Дети имеют положительные выборы, но есть ребята, которые являются изолированными, т.е. не имеют ни одного предпочтения у сверстников (в </w:t>
      </w:r>
      <w:proofErr w:type="gramStart"/>
      <w:r w:rsidRPr="00097E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беседе </w:t>
      </w:r>
      <w:r w:rsidRPr="004D4424">
        <w:rPr>
          <w:rFonts w:ascii="Times New Roman" w:hAnsi="Times New Roman"/>
          <w:i w:val="0"/>
          <w:color w:val="000000"/>
          <w:sz w:val="24"/>
          <w:szCs w:val="24"/>
        </w:rPr>
        <w:t> </w:t>
      </w:r>
      <w:r w:rsidRPr="00097E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с</w:t>
      </w:r>
      <w:proofErr w:type="gramEnd"/>
      <w:r w:rsidRPr="00097E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воспитателями выяснилось, что такие дети очень редко посещают ДО, поэтому их ребята не выбрали). Воспитателям были предложены рекомендации: особое внимание следует уделить детям, относящимся к категории «непринятые», наблюдать за игровой деятельностью детей, организовать совместную игровую деятельность с ребятами, учитывая их предпочтения. На занятиях и в свободной игровой деятельности акцентировать внимание на успехах «изолированных» детей, хвалить при детях в группе.</w:t>
      </w:r>
    </w:p>
    <w:p w14:paraId="051EE997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D4424">
        <w:rPr>
          <w:rFonts w:ascii="Times New Roman" w:hAnsi="Times New Roman"/>
          <w:i w:val="0"/>
          <w:sz w:val="24"/>
          <w:szCs w:val="24"/>
          <w:lang w:val="ru-RU"/>
        </w:rPr>
        <w:t>На основании утверждённого плана работы проводятся следующие мероприятия:</w:t>
      </w:r>
    </w:p>
    <w:p w14:paraId="0DF3F07E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proofErr w:type="gramStart"/>
      <w:r w:rsidRPr="00097E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Деятельность </w:t>
      </w:r>
      <w:r w:rsidRPr="004D4424">
        <w:rPr>
          <w:rFonts w:ascii="Times New Roman" w:hAnsi="Times New Roman"/>
          <w:i w:val="0"/>
          <w:color w:val="000000"/>
          <w:sz w:val="24"/>
          <w:szCs w:val="24"/>
        </w:rPr>
        <w:t> </w:t>
      </w:r>
      <w:r w:rsidRPr="00097E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осуществлялась</w:t>
      </w:r>
      <w:proofErr w:type="gramEnd"/>
      <w:r w:rsidRPr="00097E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по следующим направлениям:</w:t>
      </w:r>
    </w:p>
    <w:p w14:paraId="625DD2CF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proofErr w:type="spellStart"/>
      <w:r w:rsidRPr="00097E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Психопрофилактика</w:t>
      </w:r>
      <w:proofErr w:type="spellEnd"/>
      <w:r w:rsidRPr="00097E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, психологическое просвещение;</w:t>
      </w:r>
    </w:p>
    <w:p w14:paraId="446D4284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097E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Психологическая диагностика;</w:t>
      </w:r>
    </w:p>
    <w:p w14:paraId="2E9D8A56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097E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Развивающая работа и психологическая коррекция;</w:t>
      </w:r>
    </w:p>
    <w:p w14:paraId="6CD0CA8C" w14:textId="77777777" w:rsidR="000F6997" w:rsidRPr="00122BD2" w:rsidRDefault="000F6997" w:rsidP="004D4424">
      <w:pPr>
        <w:pStyle w:val="a5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122BD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Психологическое консультирование;</w:t>
      </w:r>
    </w:p>
    <w:p w14:paraId="20F75DBD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097E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Организационно-методическая работа.</w:t>
      </w:r>
    </w:p>
    <w:p w14:paraId="4CD3DF52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097EC8">
        <w:rPr>
          <w:rFonts w:ascii="Times New Roman" w:hAnsi="Times New Roman"/>
          <w:i w:val="0"/>
          <w:sz w:val="24"/>
          <w:szCs w:val="24"/>
          <w:lang w:val="ru-RU"/>
        </w:rPr>
        <w:t xml:space="preserve">По всем направлениям </w:t>
      </w:r>
      <w:proofErr w:type="gramStart"/>
      <w:r w:rsidRPr="00097EC8">
        <w:rPr>
          <w:rFonts w:ascii="Times New Roman" w:hAnsi="Times New Roman"/>
          <w:i w:val="0"/>
          <w:sz w:val="24"/>
          <w:szCs w:val="24"/>
          <w:lang w:val="ru-RU"/>
        </w:rPr>
        <w:t>работы  педагога</w:t>
      </w:r>
      <w:proofErr w:type="gramEnd"/>
      <w:r w:rsidRPr="00097EC8">
        <w:rPr>
          <w:rFonts w:ascii="Times New Roman" w:hAnsi="Times New Roman"/>
          <w:i w:val="0"/>
          <w:sz w:val="24"/>
          <w:szCs w:val="24"/>
          <w:lang w:val="ru-RU"/>
        </w:rPr>
        <w:t>- психолога подводятся итоги, составляются аналитические справки, заключения, рекомендации, которые вкладываются в соответствующие папки. Ведутся журналы регистрации выполненных работ.</w:t>
      </w:r>
    </w:p>
    <w:p w14:paraId="772B2773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14:paraId="4D955EBD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4D4424">
        <w:rPr>
          <w:rFonts w:ascii="Times New Roman" w:hAnsi="Times New Roman"/>
          <w:i w:val="0"/>
          <w:sz w:val="24"/>
          <w:szCs w:val="24"/>
          <w:lang w:val="ru-RU"/>
        </w:rPr>
        <w:t>Материалы творческой деятельности педагога–</w:t>
      </w:r>
      <w:proofErr w:type="spellStart"/>
      <w:proofErr w:type="gramStart"/>
      <w:r w:rsidRPr="004D4424">
        <w:rPr>
          <w:rFonts w:ascii="Times New Roman" w:hAnsi="Times New Roman"/>
          <w:i w:val="0"/>
          <w:sz w:val="24"/>
          <w:szCs w:val="24"/>
          <w:lang w:val="ru-RU"/>
        </w:rPr>
        <w:t>психолога:</w:t>
      </w:r>
      <w:r w:rsidRPr="004D4424">
        <w:rPr>
          <w:rFonts w:ascii="Times New Roman" w:hAnsi="Times New Roman"/>
          <w:i w:val="0"/>
          <w:sz w:val="24"/>
          <w:szCs w:val="24"/>
          <w:u w:val="single"/>
          <w:lang w:val="ru-RU"/>
        </w:rPr>
        <w:t>Загрудницкой</w:t>
      </w:r>
      <w:proofErr w:type="spellEnd"/>
      <w:proofErr w:type="gramEnd"/>
      <w:r w:rsidRPr="004D4424">
        <w:rPr>
          <w:rFonts w:ascii="Times New Roman" w:hAnsi="Times New Roman"/>
          <w:i w:val="0"/>
          <w:sz w:val="24"/>
          <w:szCs w:val="24"/>
          <w:u w:val="single"/>
          <w:lang w:val="ru-RU"/>
        </w:rPr>
        <w:t xml:space="preserve"> Елены Юрьевны</w:t>
      </w:r>
    </w:p>
    <w:tbl>
      <w:tblPr>
        <w:tblW w:w="10279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3827"/>
        <w:gridCol w:w="1134"/>
        <w:gridCol w:w="1774"/>
      </w:tblGrid>
      <w:tr w:rsidR="000F6997" w:rsidRPr="004D4424" w14:paraId="0CF8B8AD" w14:textId="77777777" w:rsidTr="00D81070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6604B27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>20</w:t>
            </w:r>
            <w:r w:rsidRPr="004D4424"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kk-KZ"/>
              </w:rPr>
              <w:t>21</w:t>
            </w:r>
            <w:r w:rsidRPr="004D4424"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 xml:space="preserve"> – 202</w:t>
            </w:r>
            <w:r w:rsidRPr="004D4424"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827" w:type="dxa"/>
          </w:tcPr>
          <w:p w14:paraId="673016D8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  <w:lang w:val="ru-RU"/>
              </w:rPr>
            </w:pPr>
            <w:r w:rsidRPr="00097EC8"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ru-RU"/>
              </w:rPr>
              <w:t xml:space="preserve">За эрудицию и проявленные знания в рамках районной творческой гостиной, посвящённой 195 – </w:t>
            </w:r>
            <w:proofErr w:type="spellStart"/>
            <w:r w:rsidRPr="00097EC8"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ru-RU"/>
              </w:rPr>
              <w:t>летию</w:t>
            </w:r>
            <w:proofErr w:type="spellEnd"/>
            <w:r w:rsidRPr="00097EC8"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ru-RU"/>
              </w:rPr>
              <w:t xml:space="preserve"> г. Кокшетау</w:t>
            </w:r>
          </w:p>
        </w:tc>
        <w:tc>
          <w:tcPr>
            <w:tcW w:w="1134" w:type="dxa"/>
          </w:tcPr>
          <w:p w14:paraId="3AE94A17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proofErr w:type="spellStart"/>
            <w:r w:rsidRPr="004D4424"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>Грамота</w:t>
            </w:r>
            <w:proofErr w:type="spellEnd"/>
            <w:r w:rsidRPr="004D4424"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 xml:space="preserve"> </w:t>
            </w:r>
          </w:p>
          <w:p w14:paraId="22CC243B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4D4424"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1774" w:type="dxa"/>
          </w:tcPr>
          <w:p w14:paraId="0C96B70A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kk-KZ"/>
              </w:rPr>
              <w:t>школьный</w:t>
            </w:r>
          </w:p>
        </w:tc>
      </w:tr>
      <w:tr w:rsidR="000F6997" w:rsidRPr="004D4424" w14:paraId="0C8CAA3A" w14:textId="77777777" w:rsidTr="00D81070">
        <w:trPr>
          <w:jc w:val="center"/>
        </w:trPr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14:paraId="3CD1879C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>202</w:t>
            </w:r>
            <w:r w:rsidRPr="004D4424"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kk-KZ"/>
              </w:rPr>
              <w:t>2</w:t>
            </w:r>
            <w:r w:rsidRPr="004D4424"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>- 202</w:t>
            </w:r>
            <w:r w:rsidRPr="004D4424"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827" w:type="dxa"/>
            <w:tcBorders>
              <w:left w:val="single" w:sz="6" w:space="0" w:color="4BACC6"/>
              <w:right w:val="single" w:sz="6" w:space="0" w:color="4BACC6"/>
            </w:tcBorders>
          </w:tcPr>
          <w:p w14:paraId="4D4C3F71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097EC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Дистанционная олимпиада по психологии КИО</w:t>
            </w:r>
          </w:p>
        </w:tc>
        <w:tc>
          <w:tcPr>
            <w:tcW w:w="1134" w:type="dxa"/>
            <w:tcBorders>
              <w:left w:val="single" w:sz="6" w:space="0" w:color="4BACC6"/>
              <w:right w:val="single" w:sz="6" w:space="0" w:color="4BACC6"/>
            </w:tcBorders>
          </w:tcPr>
          <w:p w14:paraId="012AAEBE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Грамота</w:t>
            </w:r>
            <w:proofErr w:type="spellEnd"/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</w:t>
            </w:r>
          </w:p>
          <w:p w14:paraId="5D7E5696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774" w:type="dxa"/>
            <w:tcBorders>
              <w:left w:val="single" w:sz="6" w:space="0" w:color="4BACC6"/>
            </w:tcBorders>
          </w:tcPr>
          <w:p w14:paraId="52CC8EBC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-школьный</w:t>
            </w:r>
          </w:p>
        </w:tc>
      </w:tr>
      <w:tr w:rsidR="000F6997" w:rsidRPr="004D4424" w14:paraId="09D6D4B5" w14:textId="77777777" w:rsidTr="00D81070">
        <w:trPr>
          <w:jc w:val="center"/>
        </w:trPr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14:paraId="0B6B2414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>202</w:t>
            </w:r>
            <w:r w:rsidRPr="004D4424"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kk-KZ"/>
              </w:rPr>
              <w:t>3</w:t>
            </w:r>
            <w:r w:rsidRPr="004D4424"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>- 202</w:t>
            </w:r>
            <w:r w:rsidRPr="004D4424"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827" w:type="dxa"/>
          </w:tcPr>
          <w:p w14:paraId="2853BECD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097EC8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Дистанционная олимпиада по психологии КИО</w:t>
            </w:r>
          </w:p>
        </w:tc>
        <w:tc>
          <w:tcPr>
            <w:tcW w:w="1134" w:type="dxa"/>
          </w:tcPr>
          <w:p w14:paraId="2FCB8668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Грамота</w:t>
            </w:r>
            <w:proofErr w:type="spellEnd"/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</w:t>
            </w:r>
          </w:p>
          <w:p w14:paraId="2DF005A5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774" w:type="dxa"/>
          </w:tcPr>
          <w:p w14:paraId="6C1557D1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-школьный</w:t>
            </w:r>
          </w:p>
        </w:tc>
      </w:tr>
    </w:tbl>
    <w:p w14:paraId="11AAC6E6" w14:textId="77777777" w:rsidR="000F6997" w:rsidRPr="000D4029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>Приложение 6.0-планы работы педагога –психолога за 2021-2022 учебный год и 2022-2023,2023-2024 учебный год.</w:t>
      </w:r>
      <w:r w:rsidR="000D4029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 </w:t>
      </w:r>
      <w:r w:rsidR="00000000">
        <w:fldChar w:fldCharType="begin"/>
      </w:r>
      <w:r w:rsidR="00000000">
        <w:instrText>HYPERLINK</w:instrText>
      </w:r>
      <w:r w:rsidR="00000000" w:rsidRPr="00155DCF">
        <w:rPr>
          <w:lang w:val="ru-RU"/>
        </w:rPr>
        <w:instrText xml:space="preserve"> "</w:instrText>
      </w:r>
      <w:r w:rsidR="00000000">
        <w:instrText>http</w:instrText>
      </w:r>
      <w:r w:rsidR="00000000" w:rsidRPr="00155DCF">
        <w:rPr>
          <w:lang w:val="ru-RU"/>
        </w:rPr>
        <w:instrText>://</w:instrText>
      </w:r>
      <w:r w:rsidR="00000000">
        <w:instrText>sc</w:instrText>
      </w:r>
      <w:r w:rsidR="00000000" w:rsidRPr="00155DCF">
        <w:rPr>
          <w:lang w:val="ru-RU"/>
        </w:rPr>
        <w:instrText>0004</w:instrText>
      </w:r>
      <w:r w:rsidR="00000000">
        <w:instrText>burabay</w:instrText>
      </w:r>
      <w:r w:rsidR="00000000" w:rsidRPr="00155DCF">
        <w:rPr>
          <w:lang w:val="ru-RU"/>
        </w:rPr>
        <w:instrText>-</w:instrText>
      </w:r>
      <w:r w:rsidR="00000000">
        <w:instrText>aqmo</w:instrText>
      </w:r>
      <w:r w:rsidR="00000000" w:rsidRPr="00155DCF">
        <w:rPr>
          <w:lang w:val="ru-RU"/>
        </w:rPr>
        <w:instrText>.</w:instrText>
      </w:r>
      <w:r w:rsidR="00000000">
        <w:instrText>edu</w:instrText>
      </w:r>
      <w:r w:rsidR="00000000" w:rsidRPr="00155DCF">
        <w:rPr>
          <w:lang w:val="ru-RU"/>
        </w:rPr>
        <w:instrText>.</w:instrText>
      </w:r>
      <w:r w:rsidR="00000000">
        <w:instrText>kz</w:instrText>
      </w:r>
      <w:r w:rsidR="00000000" w:rsidRPr="00155DCF">
        <w:rPr>
          <w:lang w:val="ru-RU"/>
        </w:rPr>
        <w:instrText>/</w:instrText>
      </w:r>
      <w:r w:rsidR="00000000">
        <w:instrText>public</w:instrText>
      </w:r>
      <w:r w:rsidR="00000000" w:rsidRPr="00155DCF">
        <w:rPr>
          <w:lang w:val="ru-RU"/>
        </w:rPr>
        <w:instrText>/</w:instrText>
      </w:r>
      <w:r w:rsidR="00000000">
        <w:instrText>files</w:instrText>
      </w:r>
      <w:r w:rsidR="00000000" w:rsidRPr="00155DCF">
        <w:rPr>
          <w:lang w:val="ru-RU"/>
        </w:rPr>
        <w:instrText>/2024/3/5/050324_125611_</w:instrText>
      </w:r>
      <w:r w:rsidR="00000000">
        <w:instrText>spravka</w:instrText>
      </w:r>
      <w:r w:rsidR="00000000" w:rsidRPr="00155DCF">
        <w:rPr>
          <w:lang w:val="ru-RU"/>
        </w:rPr>
        <w:instrText>-</w:instrText>
      </w:r>
      <w:r w:rsidR="00000000">
        <w:instrText>o</w:instrText>
      </w:r>
      <w:r w:rsidR="00000000" w:rsidRPr="00155DCF">
        <w:rPr>
          <w:lang w:val="ru-RU"/>
        </w:rPr>
        <w:instrText>-</w:instrText>
      </w:r>
      <w:r w:rsidR="00000000">
        <w:instrText>prodelannoy</w:instrText>
      </w:r>
      <w:r w:rsidR="00000000" w:rsidRPr="00155DCF">
        <w:rPr>
          <w:lang w:val="ru-RU"/>
        </w:rPr>
        <w:instrText>-</w:instrText>
      </w:r>
      <w:r w:rsidR="00000000">
        <w:instrText>rabote</w:instrText>
      </w:r>
      <w:r w:rsidR="00000000" w:rsidRPr="00155DCF">
        <w:rPr>
          <w:lang w:val="ru-RU"/>
        </w:rPr>
        <w:instrText>-</w:instrText>
      </w:r>
      <w:r w:rsidR="00000000">
        <w:instrText>pedagogapsihologa</w:instrText>
      </w:r>
      <w:r w:rsidR="00000000" w:rsidRPr="00155DCF">
        <w:rPr>
          <w:lang w:val="ru-RU"/>
        </w:rPr>
        <w:instrText>.</w:instrText>
      </w:r>
      <w:r w:rsidR="00000000">
        <w:instrText>rar</w:instrText>
      </w:r>
      <w:r w:rsidR="00000000" w:rsidRPr="00155DCF">
        <w:rPr>
          <w:lang w:val="ru-RU"/>
        </w:rPr>
        <w:instrText>"</w:instrText>
      </w:r>
      <w:r w:rsidR="00000000">
        <w:fldChar w:fldCharType="separate"/>
      </w:r>
      <w:r w:rsidR="000D4029" w:rsidRPr="00122BD2">
        <w:rPr>
          <w:rStyle w:val="af0"/>
          <w:rFonts w:ascii="Noto Serif" w:hAnsi="Noto Serif"/>
          <w:color w:val="2A6496"/>
          <w:sz w:val="26"/>
          <w:szCs w:val="26"/>
          <w:shd w:val="clear" w:color="auto" w:fill="FFFFFF"/>
          <w:lang w:val="ru-RU"/>
        </w:rPr>
        <w:t>/</w:t>
      </w:r>
      <w:r w:rsidR="000D4029">
        <w:rPr>
          <w:rStyle w:val="af0"/>
          <w:rFonts w:ascii="Noto Serif" w:hAnsi="Noto Serif"/>
          <w:color w:val="2A6496"/>
          <w:sz w:val="26"/>
          <w:szCs w:val="26"/>
          <w:shd w:val="clear" w:color="auto" w:fill="FFFFFF"/>
        </w:rPr>
        <w:t>public</w:t>
      </w:r>
      <w:r w:rsidR="000D4029" w:rsidRPr="00122BD2">
        <w:rPr>
          <w:rStyle w:val="af0"/>
          <w:rFonts w:ascii="Noto Serif" w:hAnsi="Noto Serif"/>
          <w:color w:val="2A6496"/>
          <w:sz w:val="26"/>
          <w:szCs w:val="26"/>
          <w:shd w:val="clear" w:color="auto" w:fill="FFFFFF"/>
          <w:lang w:val="ru-RU"/>
        </w:rPr>
        <w:t>/</w:t>
      </w:r>
      <w:r w:rsidR="000D4029">
        <w:rPr>
          <w:rStyle w:val="af0"/>
          <w:rFonts w:ascii="Noto Serif" w:hAnsi="Noto Serif"/>
          <w:color w:val="2A6496"/>
          <w:sz w:val="26"/>
          <w:szCs w:val="26"/>
          <w:shd w:val="clear" w:color="auto" w:fill="FFFFFF"/>
        </w:rPr>
        <w:t>files</w:t>
      </w:r>
      <w:r w:rsidR="000D4029" w:rsidRPr="00122BD2">
        <w:rPr>
          <w:rStyle w:val="af0"/>
          <w:rFonts w:ascii="Noto Serif" w:hAnsi="Noto Serif"/>
          <w:color w:val="2A6496"/>
          <w:sz w:val="26"/>
          <w:szCs w:val="26"/>
          <w:shd w:val="clear" w:color="auto" w:fill="FFFFFF"/>
          <w:lang w:val="ru-RU"/>
        </w:rPr>
        <w:t>/2024/3/5/050324_125611_</w:t>
      </w:r>
      <w:proofErr w:type="spellStart"/>
      <w:r w:rsidR="000D4029">
        <w:rPr>
          <w:rStyle w:val="af0"/>
          <w:rFonts w:ascii="Noto Serif" w:hAnsi="Noto Serif"/>
          <w:color w:val="2A6496"/>
          <w:sz w:val="26"/>
          <w:szCs w:val="26"/>
          <w:shd w:val="clear" w:color="auto" w:fill="FFFFFF"/>
        </w:rPr>
        <w:t>spravka</w:t>
      </w:r>
      <w:proofErr w:type="spellEnd"/>
      <w:r w:rsidR="000D4029" w:rsidRPr="00122BD2">
        <w:rPr>
          <w:rStyle w:val="af0"/>
          <w:rFonts w:ascii="Noto Serif" w:hAnsi="Noto Serif"/>
          <w:color w:val="2A6496"/>
          <w:sz w:val="26"/>
          <w:szCs w:val="26"/>
          <w:shd w:val="clear" w:color="auto" w:fill="FFFFFF"/>
          <w:lang w:val="ru-RU"/>
        </w:rPr>
        <w:t>-</w:t>
      </w:r>
      <w:r w:rsidR="000D4029">
        <w:rPr>
          <w:rStyle w:val="af0"/>
          <w:rFonts w:ascii="Noto Serif" w:hAnsi="Noto Serif"/>
          <w:color w:val="2A6496"/>
          <w:sz w:val="26"/>
          <w:szCs w:val="26"/>
          <w:shd w:val="clear" w:color="auto" w:fill="FFFFFF"/>
        </w:rPr>
        <w:t>o</w:t>
      </w:r>
      <w:r w:rsidR="000D4029" w:rsidRPr="00122BD2">
        <w:rPr>
          <w:rStyle w:val="af0"/>
          <w:rFonts w:ascii="Noto Serif" w:hAnsi="Noto Serif"/>
          <w:color w:val="2A6496"/>
          <w:sz w:val="26"/>
          <w:szCs w:val="26"/>
          <w:shd w:val="clear" w:color="auto" w:fill="FFFFFF"/>
          <w:lang w:val="ru-RU"/>
        </w:rPr>
        <w:t>-</w:t>
      </w:r>
      <w:proofErr w:type="spellStart"/>
      <w:r w:rsidR="000D4029">
        <w:rPr>
          <w:rStyle w:val="af0"/>
          <w:rFonts w:ascii="Noto Serif" w:hAnsi="Noto Serif"/>
          <w:color w:val="2A6496"/>
          <w:sz w:val="26"/>
          <w:szCs w:val="26"/>
          <w:shd w:val="clear" w:color="auto" w:fill="FFFFFF"/>
        </w:rPr>
        <w:t>prodelannoy</w:t>
      </w:r>
      <w:proofErr w:type="spellEnd"/>
      <w:r w:rsidR="000D4029" w:rsidRPr="00122BD2">
        <w:rPr>
          <w:rStyle w:val="af0"/>
          <w:rFonts w:ascii="Noto Serif" w:hAnsi="Noto Serif"/>
          <w:color w:val="2A6496"/>
          <w:sz w:val="26"/>
          <w:szCs w:val="26"/>
          <w:shd w:val="clear" w:color="auto" w:fill="FFFFFF"/>
          <w:lang w:val="ru-RU"/>
        </w:rPr>
        <w:t>-</w:t>
      </w:r>
      <w:proofErr w:type="spellStart"/>
      <w:r w:rsidR="000D4029">
        <w:rPr>
          <w:rStyle w:val="af0"/>
          <w:rFonts w:ascii="Noto Serif" w:hAnsi="Noto Serif"/>
          <w:color w:val="2A6496"/>
          <w:sz w:val="26"/>
          <w:szCs w:val="26"/>
          <w:shd w:val="clear" w:color="auto" w:fill="FFFFFF"/>
        </w:rPr>
        <w:t>rabote</w:t>
      </w:r>
      <w:proofErr w:type="spellEnd"/>
      <w:r w:rsidR="000D4029" w:rsidRPr="00122BD2">
        <w:rPr>
          <w:rStyle w:val="af0"/>
          <w:rFonts w:ascii="Noto Serif" w:hAnsi="Noto Serif"/>
          <w:color w:val="2A6496"/>
          <w:sz w:val="26"/>
          <w:szCs w:val="26"/>
          <w:shd w:val="clear" w:color="auto" w:fill="FFFFFF"/>
          <w:lang w:val="ru-RU"/>
        </w:rPr>
        <w:t>-</w:t>
      </w:r>
      <w:proofErr w:type="spellStart"/>
      <w:r w:rsidR="000D4029">
        <w:rPr>
          <w:rStyle w:val="af0"/>
          <w:rFonts w:ascii="Noto Serif" w:hAnsi="Noto Serif"/>
          <w:color w:val="2A6496"/>
          <w:sz w:val="26"/>
          <w:szCs w:val="26"/>
          <w:shd w:val="clear" w:color="auto" w:fill="FFFFFF"/>
        </w:rPr>
        <w:t>pedagogapsihologa</w:t>
      </w:r>
      <w:proofErr w:type="spellEnd"/>
      <w:r w:rsidR="000D4029" w:rsidRPr="00122BD2">
        <w:rPr>
          <w:rStyle w:val="af0"/>
          <w:rFonts w:ascii="Noto Serif" w:hAnsi="Noto Serif"/>
          <w:color w:val="2A6496"/>
          <w:sz w:val="26"/>
          <w:szCs w:val="26"/>
          <w:shd w:val="clear" w:color="auto" w:fill="FFFFFF"/>
          <w:lang w:val="ru-RU"/>
        </w:rPr>
        <w:t>.</w:t>
      </w:r>
      <w:proofErr w:type="spellStart"/>
      <w:r w:rsidR="000D4029">
        <w:rPr>
          <w:rStyle w:val="af0"/>
          <w:rFonts w:ascii="Noto Serif" w:hAnsi="Noto Serif"/>
          <w:color w:val="2A6496"/>
          <w:sz w:val="26"/>
          <w:szCs w:val="26"/>
          <w:shd w:val="clear" w:color="auto" w:fill="FFFFFF"/>
        </w:rPr>
        <w:t>rar</w:t>
      </w:r>
      <w:proofErr w:type="spellEnd"/>
      <w:r w:rsidR="00000000">
        <w:rPr>
          <w:rStyle w:val="af0"/>
          <w:rFonts w:ascii="Noto Serif" w:hAnsi="Noto Serif"/>
          <w:color w:val="2A6496"/>
          <w:sz w:val="26"/>
          <w:szCs w:val="26"/>
          <w:shd w:val="clear" w:color="auto" w:fill="FFFFFF"/>
        </w:rPr>
        <w:fldChar w:fldCharType="end"/>
      </w:r>
      <w:r w:rsidR="000D4029">
        <w:rPr>
          <w:lang w:val="kk-KZ"/>
        </w:rPr>
        <w:t xml:space="preserve"> </w:t>
      </w:r>
    </w:p>
    <w:p w14:paraId="5F9D204C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3.6) </w:t>
      </w:r>
      <w:r w:rsidRPr="004D4424">
        <w:rPr>
          <w:rFonts w:ascii="Times New Roman" w:hAnsi="Times New Roman"/>
          <w:i w:val="0"/>
          <w:sz w:val="24"/>
          <w:szCs w:val="24"/>
          <w:lang w:val="kk-KZ"/>
        </w:rPr>
        <w:t xml:space="preserve"> В мини-центре в 2021-2022, 2022-2023,2023-2024г. учебном году во всех группах заполнены индивидуальные карты развития ребенка (стартовые, промежуточные и итоговые, начальные в 2021-2022 учебном году).Государственным общеобразовательным стандартом проводится мониторинг учебно-воспитательной работы по пяти сферам учебной нагрузки. В мониторинге знания детей оцениваются как «высокие», «средние», «низкие», итоги подводятся в процентах.</w:t>
      </w:r>
    </w:p>
    <w:p w14:paraId="29ECED09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Результаты обучения, обеспечивающие мониторинг развития ребенка и являющиеся основой планирования его индивидуального развития (карты индивидуальных планов развития воспитанников предшкольного возраста).</w:t>
      </w:r>
    </w:p>
    <w:p w14:paraId="014E3B8E" w14:textId="77777777" w:rsidR="000F6997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>приложение 6.1</w:t>
      </w:r>
      <w:r w:rsidR="003B185D">
        <w:rPr>
          <w:rFonts w:ascii="Times New Roman" w:hAnsi="Times New Roman"/>
          <w:b/>
          <w:i w:val="0"/>
          <w:sz w:val="24"/>
          <w:szCs w:val="24"/>
          <w:lang w:val="kk-KZ"/>
        </w:rPr>
        <w:t xml:space="preserve"> </w:t>
      </w:r>
      <w:r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>индивидуальные</w:t>
      </w:r>
      <w:r w:rsidR="003B185D">
        <w:rPr>
          <w:rFonts w:ascii="Times New Roman" w:hAnsi="Times New Roman"/>
          <w:b/>
          <w:i w:val="0"/>
          <w:sz w:val="24"/>
          <w:szCs w:val="24"/>
          <w:lang w:val="kk-KZ"/>
        </w:rPr>
        <w:t xml:space="preserve"> </w:t>
      </w:r>
      <w:r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>карты  развития детей предшкольного возраста</w:t>
      </w:r>
      <w:r w:rsidRPr="004D4424">
        <w:rPr>
          <w:rFonts w:ascii="Times New Roman" w:hAnsi="Times New Roman"/>
          <w:i w:val="0"/>
          <w:sz w:val="24"/>
          <w:szCs w:val="24"/>
          <w:lang w:val="kk-KZ"/>
        </w:rPr>
        <w:t>.</w:t>
      </w:r>
      <w:r w:rsidR="001B3067" w:rsidRPr="001B3067">
        <w:rPr>
          <w:rFonts w:ascii="Times New Roman" w:hAnsi="Times New Roman"/>
          <w:i w:val="0"/>
          <w:iCs w:val="0"/>
          <w:sz w:val="24"/>
          <w:szCs w:val="24"/>
          <w:lang w:val="ru-RU" w:eastAsia="ar-SA"/>
        </w:rPr>
        <w:t xml:space="preserve"> </w:t>
      </w:r>
      <w:r w:rsidR="00000000">
        <w:fldChar w:fldCharType="begin"/>
      </w:r>
      <w:r w:rsidR="00000000">
        <w:instrText>HYPERLINK</w:instrText>
      </w:r>
      <w:r w:rsidR="00000000" w:rsidRPr="00155DCF">
        <w:rPr>
          <w:lang w:val="ru-RU"/>
        </w:rPr>
        <w:instrText xml:space="preserve"> "</w:instrText>
      </w:r>
      <w:r w:rsidR="00000000">
        <w:instrText>http</w:instrText>
      </w:r>
      <w:r w:rsidR="00000000" w:rsidRPr="00155DCF">
        <w:rPr>
          <w:lang w:val="ru-RU"/>
        </w:rPr>
        <w:instrText>://</w:instrText>
      </w:r>
      <w:r w:rsidR="00000000">
        <w:instrText>sc</w:instrText>
      </w:r>
      <w:r w:rsidR="00000000" w:rsidRPr="00155DCF">
        <w:rPr>
          <w:lang w:val="ru-RU"/>
        </w:rPr>
        <w:instrText>0004</w:instrText>
      </w:r>
      <w:r w:rsidR="00000000">
        <w:instrText>burabay</w:instrText>
      </w:r>
      <w:r w:rsidR="00000000" w:rsidRPr="00155DCF">
        <w:rPr>
          <w:lang w:val="ru-RU"/>
        </w:rPr>
        <w:instrText>-</w:instrText>
      </w:r>
      <w:r w:rsidR="00000000">
        <w:instrText>aqmo</w:instrText>
      </w:r>
      <w:r w:rsidR="00000000" w:rsidRPr="00155DCF">
        <w:rPr>
          <w:lang w:val="ru-RU"/>
        </w:rPr>
        <w:instrText>.</w:instrText>
      </w:r>
      <w:r w:rsidR="00000000">
        <w:instrText>edu</w:instrText>
      </w:r>
      <w:r w:rsidR="00000000" w:rsidRPr="00155DCF">
        <w:rPr>
          <w:lang w:val="ru-RU"/>
        </w:rPr>
        <w:instrText>.</w:instrText>
      </w:r>
      <w:r w:rsidR="00000000">
        <w:instrText>kz</w:instrText>
      </w:r>
      <w:r w:rsidR="00000000" w:rsidRPr="00155DCF">
        <w:rPr>
          <w:lang w:val="ru-RU"/>
        </w:rPr>
        <w:instrText>/</w:instrText>
      </w:r>
      <w:r w:rsidR="00000000">
        <w:instrText>public</w:instrText>
      </w:r>
      <w:r w:rsidR="00000000" w:rsidRPr="00155DCF">
        <w:rPr>
          <w:lang w:val="ru-RU"/>
        </w:rPr>
        <w:instrText>/</w:instrText>
      </w:r>
      <w:r w:rsidR="00000000">
        <w:instrText>files</w:instrText>
      </w:r>
      <w:r w:rsidR="00000000" w:rsidRPr="00155DCF">
        <w:rPr>
          <w:lang w:val="ru-RU"/>
        </w:rPr>
        <w:instrText>/2024/3/5/050324_131659_</w:instrText>
      </w:r>
      <w:r w:rsidR="00000000">
        <w:instrText>individualynye</w:instrText>
      </w:r>
      <w:r w:rsidR="00000000" w:rsidRPr="00155DCF">
        <w:rPr>
          <w:lang w:val="ru-RU"/>
        </w:rPr>
        <w:instrText>-</w:instrText>
      </w:r>
      <w:r w:rsidR="00000000">
        <w:instrText>karty</w:instrText>
      </w:r>
      <w:r w:rsidR="00000000" w:rsidRPr="00155DCF">
        <w:rPr>
          <w:lang w:val="ru-RU"/>
        </w:rPr>
        <w:instrText>.</w:instrText>
      </w:r>
      <w:r w:rsidR="00000000">
        <w:instrText>rar</w:instrText>
      </w:r>
      <w:r w:rsidR="00000000" w:rsidRPr="00155DCF">
        <w:rPr>
          <w:lang w:val="ru-RU"/>
        </w:rPr>
        <w:instrText>"</w:instrText>
      </w:r>
      <w:r w:rsidR="00000000">
        <w:fldChar w:fldCharType="separate"/>
      </w:r>
      <w:r w:rsidR="001B3067" w:rsidRPr="001B3067">
        <w:rPr>
          <w:rStyle w:val="af0"/>
          <w:rFonts w:ascii="Times New Roman" w:hAnsi="Times New Roman"/>
          <w:i w:val="0"/>
          <w:sz w:val="24"/>
          <w:szCs w:val="24"/>
          <w:lang w:val="ru-RU"/>
        </w:rPr>
        <w:t>/</w:t>
      </w:r>
      <w:proofErr w:type="spellStart"/>
      <w:r w:rsidR="001B3067" w:rsidRPr="001B3067">
        <w:rPr>
          <w:rStyle w:val="af0"/>
          <w:rFonts w:ascii="Times New Roman" w:hAnsi="Times New Roman"/>
          <w:i w:val="0"/>
          <w:sz w:val="24"/>
          <w:szCs w:val="24"/>
          <w:lang w:val="ru-RU"/>
        </w:rPr>
        <w:t>public</w:t>
      </w:r>
      <w:proofErr w:type="spellEnd"/>
      <w:r w:rsidR="001B3067" w:rsidRPr="001B3067">
        <w:rPr>
          <w:rStyle w:val="af0"/>
          <w:rFonts w:ascii="Times New Roman" w:hAnsi="Times New Roman"/>
          <w:i w:val="0"/>
          <w:sz w:val="24"/>
          <w:szCs w:val="24"/>
          <w:lang w:val="ru-RU"/>
        </w:rPr>
        <w:t>/</w:t>
      </w:r>
      <w:proofErr w:type="spellStart"/>
      <w:r w:rsidR="001B3067" w:rsidRPr="001B3067">
        <w:rPr>
          <w:rStyle w:val="af0"/>
          <w:rFonts w:ascii="Times New Roman" w:hAnsi="Times New Roman"/>
          <w:i w:val="0"/>
          <w:sz w:val="24"/>
          <w:szCs w:val="24"/>
          <w:lang w:val="ru-RU"/>
        </w:rPr>
        <w:t>files</w:t>
      </w:r>
      <w:proofErr w:type="spellEnd"/>
      <w:r w:rsidR="001B3067" w:rsidRPr="001B3067">
        <w:rPr>
          <w:rStyle w:val="af0"/>
          <w:rFonts w:ascii="Times New Roman" w:hAnsi="Times New Roman"/>
          <w:i w:val="0"/>
          <w:sz w:val="24"/>
          <w:szCs w:val="24"/>
          <w:lang w:val="ru-RU"/>
        </w:rPr>
        <w:t>/2024/3/5/050324_131659_individualynye-karty.rar</w:t>
      </w:r>
      <w:r w:rsidR="00000000">
        <w:rPr>
          <w:rStyle w:val="af0"/>
          <w:rFonts w:ascii="Times New Roman" w:hAnsi="Times New Roman"/>
          <w:i w:val="0"/>
          <w:sz w:val="24"/>
          <w:szCs w:val="24"/>
          <w:lang w:val="ru-RU"/>
        </w:rPr>
        <w:fldChar w:fldCharType="end"/>
      </w:r>
      <w:r w:rsidR="00F06991">
        <w:rPr>
          <w:rFonts w:ascii="Times New Roman" w:hAnsi="Times New Roman"/>
          <w:i w:val="0"/>
          <w:sz w:val="24"/>
          <w:szCs w:val="24"/>
          <w:lang w:val="kk-KZ"/>
        </w:rPr>
        <w:t xml:space="preserve"> </w:t>
      </w:r>
    </w:p>
    <w:p w14:paraId="314F5C6D" w14:textId="77777777" w:rsidR="00F06991" w:rsidRPr="004D4424" w:rsidRDefault="00F06991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</w:p>
    <w:p w14:paraId="4C999106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 xml:space="preserve">3.7) </w:t>
      </w:r>
      <w:r w:rsidRPr="004D4424">
        <w:rPr>
          <w:rFonts w:ascii="Times New Roman" w:hAnsi="Times New Roman"/>
          <w:i w:val="0"/>
          <w:sz w:val="24"/>
          <w:szCs w:val="24"/>
          <w:lang w:val="kk-KZ"/>
        </w:rPr>
        <w:t>В 2021-2022  учебном году в мини-центре работает специально созданная творческая группа.</w:t>
      </w:r>
    </w:p>
    <w:p w14:paraId="3A5D66D6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 xml:space="preserve">Руководитель творческой группы методист Кажкенова А.Т. В составе творческой группы работают опытные, творческие специалисты мини-центра. В начале текущего учебного года  в мини- центре были проведены заседания творческой группы на которых рассматривались вопросы по согласованию направления работы, посещения открытых занятий и подготовки к районому семинару.  В феврале 2022 года был организован районный  семинар для  педагогов дошкольных учреждений на тему: «Организация работы в мини - центре  по обучению детей правилам дорожного движения".В ходе семинара методистом. была проведена презентация проекта «Организация работы по ПДД», воспитателями,. было проведено занятие на тему: </w:t>
      </w:r>
      <w:r w:rsidRPr="004D4424">
        <w:rPr>
          <w:rFonts w:ascii="Times New Roman" w:hAnsi="Times New Roman"/>
          <w:i w:val="0"/>
          <w:sz w:val="24"/>
          <w:szCs w:val="24"/>
          <w:lang w:val="kk-KZ"/>
        </w:rPr>
        <w:lastRenderedPageBreak/>
        <w:t>«Дорога та, что сам искал, вовек не позабудется»,. была проведена сюжетно-ролевая игра на тему: «Безопасность дошкольника на дороге: как её обеспечить?»,  подготовлен макет по ПДД на тему: «Безопасный путь во все времена года» и проведен конкус макетов среди мини-центров района,  разработана памятка для родителей по обучению детей ПДД. В течение учебного года была организована и оказана методическая помощь педагогам и воспитанникам мини-центра, которые участвовали в конкурсах городского, областного, республиканского масштаба. За последние два учебных года педагоги и воспитанники мини-ценра приняли участие в ряде соревнований и конкурсов, организованных на республиканском, областном и районном  уровнях:</w:t>
      </w:r>
    </w:p>
    <w:p w14:paraId="2C3F0532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</w:p>
    <w:p w14:paraId="08B726C2" w14:textId="77777777" w:rsidR="000F6997" w:rsidRDefault="00BB4019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/>
        </w:rPr>
      </w:pPr>
      <w:r>
        <w:rPr>
          <w:rFonts w:ascii="Times New Roman" w:hAnsi="Times New Roman"/>
          <w:b/>
          <w:i w:val="0"/>
          <w:sz w:val="24"/>
          <w:szCs w:val="24"/>
          <w:lang w:val="kk-KZ"/>
        </w:rPr>
        <w:t>приложение7.1Материалыпотворческой</w:t>
      </w:r>
      <w:r w:rsidR="000F6997"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>группе</w:t>
      </w:r>
      <w:r w:rsidR="009A7953" w:rsidRPr="009A7953">
        <w:rPr>
          <w:rFonts w:ascii="Times New Roman" w:hAnsi="Times New Roman"/>
          <w:i w:val="0"/>
          <w:iCs w:val="0"/>
          <w:sz w:val="24"/>
          <w:szCs w:val="24"/>
          <w:lang w:val="kk-KZ" w:eastAsia="ar-SA"/>
        </w:rPr>
        <w:t xml:space="preserve"> </w:t>
      </w:r>
      <w:hyperlink r:id="rId33" w:history="1">
        <w:r w:rsidR="009A7953" w:rsidRPr="009A7953">
          <w:rPr>
            <w:rStyle w:val="af0"/>
            <w:rFonts w:ascii="Times New Roman" w:hAnsi="Times New Roman"/>
            <w:b/>
            <w:i w:val="0"/>
            <w:sz w:val="24"/>
            <w:szCs w:val="24"/>
            <w:lang w:val="kk-KZ"/>
          </w:rPr>
          <w:t>public/files/2024/3/5/050324_133248_materialy-po-tvorcheskoy-gruppe.rar</w:t>
        </w:r>
      </w:hyperlink>
      <w:r>
        <w:rPr>
          <w:rFonts w:ascii="Times New Roman" w:hAnsi="Times New Roman"/>
          <w:b/>
          <w:i w:val="0"/>
          <w:sz w:val="24"/>
          <w:szCs w:val="24"/>
          <w:lang w:val="kk-KZ"/>
        </w:rPr>
        <w:t xml:space="preserve"> </w:t>
      </w:r>
    </w:p>
    <w:p w14:paraId="7556A0E9" w14:textId="77777777" w:rsidR="00D81070" w:rsidRPr="004D4424" w:rsidRDefault="00D81070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/>
        </w:rPr>
      </w:pPr>
    </w:p>
    <w:p w14:paraId="176812F1" w14:textId="77777777" w:rsidR="000F6997" w:rsidRDefault="000F6997" w:rsidP="00D81070">
      <w:pPr>
        <w:pStyle w:val="a5"/>
        <w:jc w:val="center"/>
        <w:rPr>
          <w:rFonts w:ascii="Times New Roman" w:hAnsi="Times New Roman"/>
          <w:b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>Достижения детей в 202</w:t>
      </w:r>
      <w:r w:rsidR="00544C93"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>1</w:t>
      </w:r>
      <w:r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>-202</w:t>
      </w:r>
      <w:r w:rsidR="00544C93"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 xml:space="preserve">2,  </w:t>
      </w:r>
      <w:r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>202</w:t>
      </w:r>
      <w:r w:rsidR="00544C93"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>2</w:t>
      </w:r>
      <w:r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>-202</w:t>
      </w:r>
      <w:r w:rsidR="00544C93"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>3, 2023-2024</w:t>
      </w:r>
      <w:r w:rsidR="00D81070">
        <w:rPr>
          <w:rFonts w:ascii="Times New Roman" w:hAnsi="Times New Roman"/>
          <w:b/>
          <w:i w:val="0"/>
          <w:sz w:val="24"/>
          <w:szCs w:val="24"/>
          <w:lang w:val="kk-KZ"/>
        </w:rPr>
        <w:t>учебных годах</w:t>
      </w:r>
    </w:p>
    <w:p w14:paraId="0EAB6A9D" w14:textId="77777777" w:rsidR="00D81070" w:rsidRPr="004D4424" w:rsidRDefault="00D81070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1418"/>
        <w:gridCol w:w="2268"/>
        <w:gridCol w:w="2693"/>
        <w:gridCol w:w="1701"/>
      </w:tblGrid>
      <w:tr w:rsidR="000F6997" w:rsidRPr="004D4424" w14:paraId="3EFC491A" w14:textId="77777777" w:rsidTr="00D81070">
        <w:tc>
          <w:tcPr>
            <w:tcW w:w="426" w:type="dxa"/>
          </w:tcPr>
          <w:p w14:paraId="6125D250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1417" w:type="dxa"/>
          </w:tcPr>
          <w:p w14:paraId="030239A2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418" w:type="dxa"/>
          </w:tcPr>
          <w:p w14:paraId="0769A4EB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Районных</w:t>
            </w:r>
          </w:p>
        </w:tc>
        <w:tc>
          <w:tcPr>
            <w:tcW w:w="2268" w:type="dxa"/>
          </w:tcPr>
          <w:p w14:paraId="7AE86D2A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 xml:space="preserve">Областных </w:t>
            </w:r>
          </w:p>
        </w:tc>
        <w:tc>
          <w:tcPr>
            <w:tcW w:w="2693" w:type="dxa"/>
          </w:tcPr>
          <w:p w14:paraId="41B0D205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Республиканских</w:t>
            </w:r>
          </w:p>
        </w:tc>
        <w:tc>
          <w:tcPr>
            <w:tcW w:w="1701" w:type="dxa"/>
          </w:tcPr>
          <w:p w14:paraId="3775D86B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Международных</w:t>
            </w:r>
          </w:p>
        </w:tc>
      </w:tr>
      <w:tr w:rsidR="000F6997" w:rsidRPr="004D4424" w14:paraId="680C8DEC" w14:textId="77777777" w:rsidTr="00D81070">
        <w:trPr>
          <w:trHeight w:val="1463"/>
        </w:trPr>
        <w:tc>
          <w:tcPr>
            <w:tcW w:w="426" w:type="dxa"/>
          </w:tcPr>
          <w:p w14:paraId="6F8D482E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1A16EF78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Серикова</w:t>
            </w:r>
            <w:proofErr w:type="spellEnd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Аиша</w:t>
            </w:r>
            <w:proofErr w:type="spellEnd"/>
          </w:p>
        </w:tc>
        <w:tc>
          <w:tcPr>
            <w:tcW w:w="1418" w:type="dxa"/>
          </w:tcPr>
          <w:p w14:paraId="7CED91A7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40F9A350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«</w:t>
            </w: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Ақмола Жұлдыздары</w:t>
            </w: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»</w:t>
            </w:r>
            <w:proofErr w:type="gramStart"/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Диплом  степени</w:t>
            </w:r>
            <w:proofErr w:type="gramEnd"/>
          </w:p>
        </w:tc>
        <w:tc>
          <w:tcPr>
            <w:tcW w:w="2693" w:type="dxa"/>
          </w:tcPr>
          <w:p w14:paraId="43FB006A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F4BBFDF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F6997" w:rsidRPr="004D4424" w14:paraId="2E9680E5" w14:textId="77777777" w:rsidTr="00D81070">
        <w:trPr>
          <w:trHeight w:val="1271"/>
        </w:trPr>
        <w:tc>
          <w:tcPr>
            <w:tcW w:w="426" w:type="dxa"/>
          </w:tcPr>
          <w:p w14:paraId="44AD949D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</w:tcPr>
          <w:p w14:paraId="522B2ADE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Стажкова Милана</w:t>
            </w:r>
          </w:p>
        </w:tc>
        <w:tc>
          <w:tcPr>
            <w:tcW w:w="1418" w:type="dxa"/>
          </w:tcPr>
          <w:p w14:paraId="5D186CB3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0D0EF801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124D0433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Диплом </w:t>
            </w:r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I</w:t>
            </w:r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степени </w:t>
            </w:r>
            <w:proofErr w:type="spellStart"/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Республиканско</w:t>
            </w:r>
            <w:proofErr w:type="spellEnd"/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м конкурсе рисунков «</w:t>
            </w: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WorldofBest</w:t>
            </w:r>
            <w:proofErr w:type="spellEnd"/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» </w:t>
            </w:r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«Время зимних чудес - 2022»</w:t>
            </w:r>
          </w:p>
        </w:tc>
        <w:tc>
          <w:tcPr>
            <w:tcW w:w="1701" w:type="dxa"/>
          </w:tcPr>
          <w:p w14:paraId="2FA6D718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</w:tr>
      <w:tr w:rsidR="000F6997" w:rsidRPr="004D4424" w14:paraId="431FC322" w14:textId="77777777" w:rsidTr="00D81070">
        <w:tc>
          <w:tcPr>
            <w:tcW w:w="426" w:type="dxa"/>
          </w:tcPr>
          <w:p w14:paraId="5EDBAE7A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14:paraId="2CC15DA1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Стажкова Милана</w:t>
            </w:r>
          </w:p>
        </w:tc>
        <w:tc>
          <w:tcPr>
            <w:tcW w:w="1418" w:type="dxa"/>
          </w:tcPr>
          <w:p w14:paraId="1131C521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3D643C16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4961DB34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Сертификат </w:t>
            </w:r>
            <w:proofErr w:type="spellStart"/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Республиканско</w:t>
            </w:r>
            <w:proofErr w:type="spellEnd"/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м конкурсе рисунков «</w:t>
            </w: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WorldofBest</w:t>
            </w:r>
            <w:proofErr w:type="spellEnd"/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» </w:t>
            </w:r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«Время зимних чудес - 2022»</w:t>
            </w:r>
          </w:p>
        </w:tc>
        <w:tc>
          <w:tcPr>
            <w:tcW w:w="1701" w:type="dxa"/>
          </w:tcPr>
          <w:p w14:paraId="4A23311B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</w:tr>
      <w:tr w:rsidR="000F6997" w:rsidRPr="004D4424" w14:paraId="0E23AA1C" w14:textId="77777777" w:rsidTr="00D81070">
        <w:tc>
          <w:tcPr>
            <w:tcW w:w="426" w:type="dxa"/>
          </w:tcPr>
          <w:p w14:paraId="348DBF87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</w:tcPr>
          <w:p w14:paraId="3CF95F28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Тулкибаев</w:t>
            </w:r>
            <w:proofErr w:type="spellEnd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Тамерлан</w:t>
            </w:r>
            <w:proofErr w:type="spellEnd"/>
          </w:p>
        </w:tc>
        <w:tc>
          <w:tcPr>
            <w:tcW w:w="1418" w:type="dxa"/>
          </w:tcPr>
          <w:p w14:paraId="45C45573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180F0767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139BC01B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Диплом </w:t>
            </w:r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II</w:t>
            </w:r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степени </w:t>
            </w:r>
            <w:proofErr w:type="spellStart"/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Республиканско</w:t>
            </w:r>
            <w:proofErr w:type="spellEnd"/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м конкурсе рисунков «</w:t>
            </w: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WorldofBest</w:t>
            </w:r>
            <w:proofErr w:type="spellEnd"/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» </w:t>
            </w:r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«Время зимних чудес - 2022»</w:t>
            </w:r>
          </w:p>
        </w:tc>
        <w:tc>
          <w:tcPr>
            <w:tcW w:w="1701" w:type="dxa"/>
          </w:tcPr>
          <w:p w14:paraId="59257C70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</w:tr>
      <w:tr w:rsidR="000F6997" w:rsidRPr="004D4424" w14:paraId="56437954" w14:textId="77777777" w:rsidTr="00D81070">
        <w:tc>
          <w:tcPr>
            <w:tcW w:w="426" w:type="dxa"/>
          </w:tcPr>
          <w:p w14:paraId="0941AA59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417" w:type="dxa"/>
          </w:tcPr>
          <w:p w14:paraId="3730D852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Умуртаева</w:t>
            </w:r>
            <w:proofErr w:type="spellEnd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Аделина</w:t>
            </w:r>
            <w:proofErr w:type="spellEnd"/>
          </w:p>
          <w:p w14:paraId="67E7A046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3BFC7924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5FC04081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6D777A50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Диплом </w:t>
            </w:r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II</w:t>
            </w:r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степени </w:t>
            </w:r>
            <w:proofErr w:type="spellStart"/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Республиканско</w:t>
            </w:r>
            <w:proofErr w:type="spellEnd"/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м конкурсе рисунков «</w:t>
            </w: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WorldofBest</w:t>
            </w:r>
            <w:proofErr w:type="spellEnd"/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» </w:t>
            </w:r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«Золотая осень - 2022»</w:t>
            </w:r>
          </w:p>
        </w:tc>
        <w:tc>
          <w:tcPr>
            <w:tcW w:w="1701" w:type="dxa"/>
          </w:tcPr>
          <w:p w14:paraId="1B9C4D05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</w:tr>
      <w:tr w:rsidR="000F6997" w:rsidRPr="004D4424" w14:paraId="6FAB948B" w14:textId="77777777" w:rsidTr="00D81070">
        <w:tc>
          <w:tcPr>
            <w:tcW w:w="426" w:type="dxa"/>
          </w:tcPr>
          <w:p w14:paraId="7592746A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</w:tcPr>
          <w:p w14:paraId="0E88EBBD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Жоха</w:t>
            </w:r>
            <w:proofErr w:type="spellEnd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Варвара</w:t>
            </w:r>
            <w:proofErr w:type="spellEnd"/>
          </w:p>
        </w:tc>
        <w:tc>
          <w:tcPr>
            <w:tcW w:w="1418" w:type="dxa"/>
          </w:tcPr>
          <w:p w14:paraId="35C8746C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66272701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07102E0E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Диплом </w:t>
            </w:r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II</w:t>
            </w:r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степени </w:t>
            </w:r>
            <w:proofErr w:type="spellStart"/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Республиканско</w:t>
            </w:r>
            <w:proofErr w:type="spellEnd"/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м конкурсе рисунков «</w:t>
            </w: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WorldofBest</w:t>
            </w:r>
            <w:proofErr w:type="spellEnd"/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» </w:t>
            </w:r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«Золотая осень - 2022»</w:t>
            </w:r>
          </w:p>
        </w:tc>
        <w:tc>
          <w:tcPr>
            <w:tcW w:w="1701" w:type="dxa"/>
          </w:tcPr>
          <w:p w14:paraId="12C376A7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</w:tr>
      <w:tr w:rsidR="000F6997" w:rsidRPr="004D4424" w14:paraId="745343F0" w14:textId="77777777" w:rsidTr="00D81070">
        <w:tc>
          <w:tcPr>
            <w:tcW w:w="426" w:type="dxa"/>
          </w:tcPr>
          <w:p w14:paraId="246E9B53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</w:tcPr>
          <w:p w14:paraId="42497853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Тулкибаев</w:t>
            </w:r>
            <w:proofErr w:type="spellEnd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Тамерлан</w:t>
            </w:r>
            <w:proofErr w:type="spellEnd"/>
          </w:p>
        </w:tc>
        <w:tc>
          <w:tcPr>
            <w:tcW w:w="1418" w:type="dxa"/>
          </w:tcPr>
          <w:p w14:paraId="1799D256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0326D9FA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04851029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Сертификат </w:t>
            </w:r>
            <w:proofErr w:type="spellStart"/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Республиканско</w:t>
            </w:r>
            <w:proofErr w:type="spellEnd"/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м конкурсе рисунков «</w:t>
            </w: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WorldofBest</w:t>
            </w:r>
            <w:proofErr w:type="spellEnd"/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» </w:t>
            </w:r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«Золотая осень - 2022»</w:t>
            </w:r>
          </w:p>
        </w:tc>
        <w:tc>
          <w:tcPr>
            <w:tcW w:w="1701" w:type="dxa"/>
          </w:tcPr>
          <w:p w14:paraId="7FC99B2F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</w:tr>
      <w:tr w:rsidR="000F6997" w:rsidRPr="004D4424" w14:paraId="4120E2D5" w14:textId="77777777" w:rsidTr="00D81070">
        <w:tc>
          <w:tcPr>
            <w:tcW w:w="426" w:type="dxa"/>
          </w:tcPr>
          <w:p w14:paraId="39623211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1417" w:type="dxa"/>
          </w:tcPr>
          <w:p w14:paraId="072794F7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Умуртаева</w:t>
            </w:r>
            <w:proofErr w:type="spellEnd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Аделина</w:t>
            </w:r>
            <w:proofErr w:type="spellEnd"/>
          </w:p>
          <w:p w14:paraId="148A7298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1E5AE0CD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1F6ED910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7A8A0450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Сертификат </w:t>
            </w:r>
            <w:proofErr w:type="spellStart"/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Республиканско</w:t>
            </w:r>
            <w:proofErr w:type="spellEnd"/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м конкурсе рисунков «</w:t>
            </w: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WorldofBest</w:t>
            </w:r>
            <w:proofErr w:type="spellEnd"/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» </w:t>
            </w:r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«Золотая осень - 2022»</w:t>
            </w:r>
          </w:p>
        </w:tc>
        <w:tc>
          <w:tcPr>
            <w:tcW w:w="1701" w:type="dxa"/>
          </w:tcPr>
          <w:p w14:paraId="1BD47889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</w:tr>
      <w:tr w:rsidR="000F6997" w:rsidRPr="004D4424" w14:paraId="769ACD32" w14:textId="77777777" w:rsidTr="00D81070">
        <w:tc>
          <w:tcPr>
            <w:tcW w:w="426" w:type="dxa"/>
          </w:tcPr>
          <w:p w14:paraId="25AACEA9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417" w:type="dxa"/>
          </w:tcPr>
          <w:p w14:paraId="24C6F599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Жоха</w:t>
            </w:r>
            <w:proofErr w:type="spellEnd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Варвара</w:t>
            </w:r>
            <w:proofErr w:type="spellEnd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14:paraId="7FC8BE01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532E1AE2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2ACA26F2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2844D966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Сертификат </w:t>
            </w:r>
            <w:proofErr w:type="spellStart"/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Республиканско</w:t>
            </w:r>
            <w:proofErr w:type="spellEnd"/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м конкурсе рисунков «</w:t>
            </w: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WorldofBest</w:t>
            </w:r>
            <w:proofErr w:type="spellEnd"/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» </w:t>
            </w:r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«Золотая осень - 2022»</w:t>
            </w:r>
          </w:p>
        </w:tc>
        <w:tc>
          <w:tcPr>
            <w:tcW w:w="1701" w:type="dxa"/>
          </w:tcPr>
          <w:p w14:paraId="7454DC78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0F6997" w:rsidRPr="004D4424" w14:paraId="5D6F832D" w14:textId="77777777" w:rsidTr="00D81070">
        <w:tc>
          <w:tcPr>
            <w:tcW w:w="426" w:type="dxa"/>
          </w:tcPr>
          <w:p w14:paraId="2BBEDCB2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</w:tcPr>
          <w:p w14:paraId="542550EF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Жоха</w:t>
            </w:r>
            <w:proofErr w:type="spellEnd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Варвара</w:t>
            </w:r>
            <w:proofErr w:type="spellEnd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14:paraId="369ECA79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04CA6225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6323E547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731FCBB4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2022г. Диплом за </w:t>
            </w:r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I</w:t>
            </w:r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место в </w:t>
            </w:r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I</w:t>
            </w:r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Республиканском конкурсе </w:t>
            </w: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Қартарым асыл қазынам</w:t>
            </w:r>
          </w:p>
          <w:p w14:paraId="25D69C59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3538C1CC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</w:tr>
      <w:tr w:rsidR="000F6997" w:rsidRPr="004D4424" w14:paraId="40226343" w14:textId="77777777" w:rsidTr="00D81070">
        <w:tc>
          <w:tcPr>
            <w:tcW w:w="426" w:type="dxa"/>
          </w:tcPr>
          <w:p w14:paraId="1A084DE9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7" w:type="dxa"/>
          </w:tcPr>
          <w:p w14:paraId="4BA1A116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Ирков</w:t>
            </w:r>
            <w:proofErr w:type="spellEnd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Кирилл</w:t>
            </w:r>
            <w:proofErr w:type="spellEnd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12ADA0BC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29FC1AAC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4798122C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Грамота    за </w:t>
            </w:r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I</w:t>
            </w:r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место в </w:t>
            </w:r>
            <w:proofErr w:type="gramStart"/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Республиканском  центре</w:t>
            </w:r>
            <w:proofErr w:type="gramEnd"/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дистанционных олимпиад. </w:t>
            </w: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Тесты</w:t>
            </w:r>
            <w:proofErr w:type="spellEnd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на</w:t>
            </w:r>
            <w:proofErr w:type="spellEnd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логику</w:t>
            </w:r>
            <w:proofErr w:type="spellEnd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 xml:space="preserve"> - 2022</w:t>
            </w:r>
          </w:p>
        </w:tc>
        <w:tc>
          <w:tcPr>
            <w:tcW w:w="1701" w:type="dxa"/>
          </w:tcPr>
          <w:p w14:paraId="2FFE0C16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</w:tr>
      <w:tr w:rsidR="000F6997" w:rsidRPr="004D4424" w14:paraId="21303473" w14:textId="77777777" w:rsidTr="00D81070">
        <w:tc>
          <w:tcPr>
            <w:tcW w:w="426" w:type="dxa"/>
          </w:tcPr>
          <w:p w14:paraId="0246CED2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7" w:type="dxa"/>
          </w:tcPr>
          <w:p w14:paraId="7178FAB8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Қанат Мехмед </w:t>
            </w:r>
          </w:p>
        </w:tc>
        <w:tc>
          <w:tcPr>
            <w:tcW w:w="1418" w:type="dxa"/>
          </w:tcPr>
          <w:p w14:paraId="49375A09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6B85D91E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08E7498A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Международный конкурс Диплом призера</w:t>
            </w:r>
          </w:p>
        </w:tc>
        <w:tc>
          <w:tcPr>
            <w:tcW w:w="1701" w:type="dxa"/>
          </w:tcPr>
          <w:p w14:paraId="2BFCED81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</w:tr>
      <w:tr w:rsidR="000F6997" w:rsidRPr="004D4424" w14:paraId="54D1AAFD" w14:textId="77777777" w:rsidTr="00D81070">
        <w:tc>
          <w:tcPr>
            <w:tcW w:w="426" w:type="dxa"/>
          </w:tcPr>
          <w:p w14:paraId="5158D74C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1417" w:type="dxa"/>
          </w:tcPr>
          <w:p w14:paraId="58486F4D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К</w:t>
            </w: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абдоллова Даяна</w:t>
            </w:r>
          </w:p>
          <w:p w14:paraId="6DE2BE01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2EA00ED2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4D655BD7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448120DF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Международный конкурс Диплом призера</w:t>
            </w:r>
          </w:p>
        </w:tc>
        <w:tc>
          <w:tcPr>
            <w:tcW w:w="1701" w:type="dxa"/>
          </w:tcPr>
          <w:p w14:paraId="28D6D5B8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</w:tr>
      <w:tr w:rsidR="000F6997" w:rsidRPr="004D4424" w14:paraId="6E5C2B16" w14:textId="77777777" w:rsidTr="00D81070">
        <w:tc>
          <w:tcPr>
            <w:tcW w:w="426" w:type="dxa"/>
          </w:tcPr>
          <w:p w14:paraId="0A99A021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1417" w:type="dxa"/>
          </w:tcPr>
          <w:p w14:paraId="42A0BAE6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Горбачев Лев</w:t>
            </w:r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14:paraId="2B2EEA24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41D91FB9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41A2E256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20D1C6D3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Диплом </w:t>
            </w:r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I</w:t>
            </w:r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степени </w:t>
            </w:r>
            <w:proofErr w:type="spellStart"/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Республиканско</w:t>
            </w:r>
            <w:proofErr w:type="spellEnd"/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м конкурсе рисунков «</w:t>
            </w: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WorldofBest</w:t>
            </w:r>
            <w:proofErr w:type="spellEnd"/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» </w:t>
            </w:r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«Время зимних чудес - 2022»</w:t>
            </w:r>
          </w:p>
        </w:tc>
        <w:tc>
          <w:tcPr>
            <w:tcW w:w="1701" w:type="dxa"/>
          </w:tcPr>
          <w:p w14:paraId="2AC54E5E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</w:tr>
      <w:tr w:rsidR="000F6997" w:rsidRPr="004D4424" w14:paraId="2EB32A48" w14:textId="77777777" w:rsidTr="00D81070">
        <w:tc>
          <w:tcPr>
            <w:tcW w:w="426" w:type="dxa"/>
          </w:tcPr>
          <w:p w14:paraId="60EDDB02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1417" w:type="dxa"/>
          </w:tcPr>
          <w:p w14:paraId="1FF7CAD9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Горбачев Лев</w:t>
            </w:r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14:paraId="002DA8A0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72AAA1AB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17090906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50ABDC42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Сертификат </w:t>
            </w:r>
            <w:proofErr w:type="spellStart"/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Республиканско</w:t>
            </w:r>
            <w:proofErr w:type="spellEnd"/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м конкурсе рисунков «</w:t>
            </w: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WorldofBest</w:t>
            </w:r>
            <w:proofErr w:type="spellEnd"/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» </w:t>
            </w:r>
            <w:r w:rsidRPr="00097EC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«Время зимних чудес - 2022»</w:t>
            </w:r>
          </w:p>
        </w:tc>
        <w:tc>
          <w:tcPr>
            <w:tcW w:w="1701" w:type="dxa"/>
          </w:tcPr>
          <w:p w14:paraId="6C2DA8D7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</w:tr>
      <w:tr w:rsidR="000F6997" w:rsidRPr="004D4424" w14:paraId="1510FDA7" w14:textId="77777777" w:rsidTr="00D81070">
        <w:tc>
          <w:tcPr>
            <w:tcW w:w="426" w:type="dxa"/>
          </w:tcPr>
          <w:p w14:paraId="2A69CE78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3822A1EB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 xml:space="preserve">Всего </w:t>
            </w:r>
          </w:p>
        </w:tc>
        <w:tc>
          <w:tcPr>
            <w:tcW w:w="1418" w:type="dxa"/>
          </w:tcPr>
          <w:p w14:paraId="23AA836C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 xml:space="preserve">    0  %</w:t>
            </w:r>
          </w:p>
        </w:tc>
        <w:tc>
          <w:tcPr>
            <w:tcW w:w="2268" w:type="dxa"/>
          </w:tcPr>
          <w:p w14:paraId="5F8091E9" w14:textId="77777777" w:rsidR="000F6997" w:rsidRPr="004D4424" w:rsidRDefault="00544C93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16</w:t>
            </w:r>
            <w:r w:rsidR="000F6997"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 xml:space="preserve">  0  % </w:t>
            </w:r>
          </w:p>
        </w:tc>
        <w:tc>
          <w:tcPr>
            <w:tcW w:w="2693" w:type="dxa"/>
          </w:tcPr>
          <w:p w14:paraId="626A8304" w14:textId="77777777" w:rsidR="000F6997" w:rsidRPr="004D4424" w:rsidRDefault="00544C93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84</w:t>
            </w:r>
            <w:r w:rsidR="000F6997"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%</w:t>
            </w:r>
          </w:p>
        </w:tc>
        <w:tc>
          <w:tcPr>
            <w:tcW w:w="1701" w:type="dxa"/>
          </w:tcPr>
          <w:p w14:paraId="2B311575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47DFA278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color w:val="000000"/>
          <w:sz w:val="24"/>
          <w:szCs w:val="24"/>
          <w:lang w:val="kk-KZ"/>
        </w:rPr>
      </w:pPr>
    </w:p>
    <w:p w14:paraId="6968B546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 xml:space="preserve">   За последние два учебных года педагоги и воспитанники мини-центра приняли участие</w:t>
      </w:r>
    </w:p>
    <w:p w14:paraId="70FF3CE8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в ряде соревнований , конкурсов и семинаров,  организованных на  районном уровне и достигли следующих успехов:</w:t>
      </w:r>
    </w:p>
    <w:tbl>
      <w:tblPr>
        <w:tblW w:w="9781" w:type="dxa"/>
        <w:tblInd w:w="250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804"/>
        <w:gridCol w:w="2977"/>
      </w:tblGrid>
      <w:tr w:rsidR="000F6997" w:rsidRPr="004D4424" w14:paraId="5FC5AFF8" w14:textId="77777777" w:rsidTr="002F020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08180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4D0A8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Результат</w:t>
            </w:r>
          </w:p>
        </w:tc>
      </w:tr>
      <w:tr w:rsidR="000F6997" w:rsidRPr="004D4424" w14:paraId="0E1E2DAB" w14:textId="77777777" w:rsidTr="002F020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CAF82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Театральное представление в Гости к сказке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5F614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Благодарственное письмо</w:t>
            </w:r>
          </w:p>
        </w:tc>
      </w:tr>
      <w:tr w:rsidR="000F6997" w:rsidRPr="004D4424" w14:paraId="4782ED94" w14:textId="77777777" w:rsidTr="002F020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AA8C7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Аудандық ертегінің театралдырылған қойылымдарбайкауына белсеңді қатысқаны үшін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A1DA" w14:textId="77777777" w:rsidR="000F6997" w:rsidRPr="004D4424" w:rsidRDefault="00E466CE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 xml:space="preserve">Грамота </w:t>
            </w:r>
          </w:p>
        </w:tc>
      </w:tr>
      <w:tr w:rsidR="000F6997" w:rsidRPr="00155DCF" w14:paraId="2A5CC66C" w14:textId="77777777" w:rsidTr="002F020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12840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Мини ө центр Гульдер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1DECA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 xml:space="preserve">Мазмүн номинациясы бөйынша колөнер жол қозғалысы бойынша </w:t>
            </w:r>
          </w:p>
        </w:tc>
      </w:tr>
      <w:tr w:rsidR="000F6997" w:rsidRPr="00155DCF" w14:paraId="12D1A0F6" w14:textId="77777777" w:rsidTr="002F020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EB4F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«Ескі ертегілерді жаңа мәнерге атты2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419E1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«Үздіктеатр қойлымы «Аудандық конкурсқа қатысқан үшін</w:t>
            </w:r>
          </w:p>
        </w:tc>
      </w:tr>
      <w:tr w:rsidR="000F6997" w:rsidRPr="004D4424" w14:paraId="43099D49" w14:textId="77777777" w:rsidTr="002F020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8B724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lastRenderedPageBreak/>
              <w:t>Казбек Аруна Б, Шегебаева Дария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69547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Конкурс Екі жҰлдыз</w:t>
            </w:r>
          </w:p>
        </w:tc>
      </w:tr>
      <w:tr w:rsidR="000F6997" w:rsidRPr="00155DCF" w14:paraId="4574411D" w14:textId="77777777" w:rsidTr="002F020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3C0D9" w14:textId="77777777" w:rsidR="000F6997" w:rsidRPr="004D4424" w:rsidRDefault="00AC4B8C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Каирова Диана Кадырбековна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A4209" w14:textId="77777777" w:rsidR="000F6997" w:rsidRPr="004D4424" w:rsidRDefault="00AC4B8C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«Өз ісінің шебері» аудандық конкурсында З орынға ие болған</w:t>
            </w:r>
          </w:p>
        </w:tc>
      </w:tr>
    </w:tbl>
    <w:p w14:paraId="17F2DA51" w14:textId="77777777" w:rsidR="00D81070" w:rsidRDefault="00D81070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/>
        </w:rPr>
      </w:pPr>
    </w:p>
    <w:p w14:paraId="5AAE14AA" w14:textId="77777777" w:rsidR="000F6997" w:rsidRDefault="000F6997" w:rsidP="00D81070">
      <w:pPr>
        <w:pStyle w:val="a5"/>
        <w:jc w:val="center"/>
        <w:rPr>
          <w:rFonts w:ascii="Times New Roman" w:hAnsi="Times New Roman"/>
          <w:b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>Достижения педагогов в 202</w:t>
      </w:r>
      <w:r w:rsidR="009F6104"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>1</w:t>
      </w:r>
      <w:r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>-202</w:t>
      </w:r>
      <w:r w:rsidR="009F6104"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>4</w:t>
      </w:r>
      <w:r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 xml:space="preserve"> учебном году</w:t>
      </w:r>
    </w:p>
    <w:p w14:paraId="635BA349" w14:textId="77777777" w:rsidR="00D81070" w:rsidRPr="004D4424" w:rsidRDefault="00D81070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1"/>
        <w:gridCol w:w="1843"/>
        <w:gridCol w:w="2977"/>
      </w:tblGrid>
      <w:tr w:rsidR="000F6997" w:rsidRPr="004D4424" w14:paraId="39BCDF2C" w14:textId="77777777" w:rsidTr="00782379">
        <w:tc>
          <w:tcPr>
            <w:tcW w:w="4961" w:type="dxa"/>
          </w:tcPr>
          <w:p w14:paraId="4D940614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1843" w:type="dxa"/>
          </w:tcPr>
          <w:p w14:paraId="42BA0FF2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ФИО педагога</w:t>
            </w:r>
          </w:p>
        </w:tc>
        <w:tc>
          <w:tcPr>
            <w:tcW w:w="2977" w:type="dxa"/>
          </w:tcPr>
          <w:p w14:paraId="77029938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kk-KZ"/>
              </w:rPr>
              <w:t>Результат</w:t>
            </w:r>
          </w:p>
        </w:tc>
      </w:tr>
      <w:tr w:rsidR="000F6997" w:rsidRPr="004D4424" w14:paraId="49A78C63" w14:textId="77777777" w:rsidTr="00782379">
        <w:tc>
          <w:tcPr>
            <w:tcW w:w="4961" w:type="dxa"/>
          </w:tcPr>
          <w:p w14:paraId="1DCA6F22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Районный  конкурс «Балаларға базарлық»</w:t>
            </w:r>
          </w:p>
        </w:tc>
        <w:tc>
          <w:tcPr>
            <w:tcW w:w="1843" w:type="dxa"/>
          </w:tcPr>
          <w:p w14:paraId="7A161E26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Токарь ГВ</w:t>
            </w:r>
          </w:p>
        </w:tc>
        <w:tc>
          <w:tcPr>
            <w:tcW w:w="2977" w:type="dxa"/>
          </w:tcPr>
          <w:p w14:paraId="3D8F9DDA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 xml:space="preserve">Грамота2 место </w:t>
            </w:r>
          </w:p>
        </w:tc>
      </w:tr>
      <w:tr w:rsidR="000F6997" w:rsidRPr="004D4424" w14:paraId="381260EE" w14:textId="77777777" w:rsidTr="00782379">
        <w:trPr>
          <w:trHeight w:val="602"/>
        </w:trPr>
        <w:tc>
          <w:tcPr>
            <w:tcW w:w="4961" w:type="dxa"/>
          </w:tcPr>
          <w:p w14:paraId="3BC183CA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«Балабақшам менің үйім»</w:t>
            </w:r>
          </w:p>
        </w:tc>
        <w:tc>
          <w:tcPr>
            <w:tcW w:w="1843" w:type="dxa"/>
          </w:tcPr>
          <w:p w14:paraId="09E99D59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Токарь ГВ</w:t>
            </w:r>
          </w:p>
        </w:tc>
        <w:tc>
          <w:tcPr>
            <w:tcW w:w="2977" w:type="dxa"/>
          </w:tcPr>
          <w:p w14:paraId="62462550" w14:textId="77777777" w:rsidR="000F6997" w:rsidRPr="004D4424" w:rsidRDefault="00782379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 xml:space="preserve">Диплом. </w:t>
            </w:r>
            <w:r w:rsidR="000F6997"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место В районном КВНе</w:t>
            </w:r>
          </w:p>
        </w:tc>
      </w:tr>
      <w:tr w:rsidR="000F6997" w:rsidRPr="004D4424" w14:paraId="0067F089" w14:textId="77777777" w:rsidTr="00782379">
        <w:trPr>
          <w:trHeight w:val="602"/>
        </w:trPr>
        <w:tc>
          <w:tcPr>
            <w:tcW w:w="4961" w:type="dxa"/>
          </w:tcPr>
          <w:p w14:paraId="341D4F65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Районный смотр Лэпбуков</w:t>
            </w:r>
          </w:p>
        </w:tc>
        <w:tc>
          <w:tcPr>
            <w:tcW w:w="1843" w:type="dxa"/>
          </w:tcPr>
          <w:p w14:paraId="637BB3B9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Кудеринова К.М</w:t>
            </w:r>
          </w:p>
        </w:tc>
        <w:tc>
          <w:tcPr>
            <w:tcW w:w="2977" w:type="dxa"/>
          </w:tcPr>
          <w:p w14:paraId="1BAABED7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2 место</w:t>
            </w:r>
          </w:p>
        </w:tc>
      </w:tr>
      <w:tr w:rsidR="000F6997" w:rsidRPr="004D4424" w14:paraId="61DF9C58" w14:textId="77777777" w:rsidTr="00782379">
        <w:trPr>
          <w:trHeight w:val="563"/>
        </w:trPr>
        <w:tc>
          <w:tcPr>
            <w:tcW w:w="4961" w:type="dxa"/>
          </w:tcPr>
          <w:p w14:paraId="2E83749D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Районном конкурс «В Гости к сказке»</w:t>
            </w:r>
          </w:p>
        </w:tc>
        <w:tc>
          <w:tcPr>
            <w:tcW w:w="1843" w:type="dxa"/>
          </w:tcPr>
          <w:p w14:paraId="041D7166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Умуртаева А.В, Токарь Г.В</w:t>
            </w:r>
          </w:p>
        </w:tc>
        <w:tc>
          <w:tcPr>
            <w:tcW w:w="2977" w:type="dxa"/>
          </w:tcPr>
          <w:p w14:paraId="7894070E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Диплом 2 место</w:t>
            </w:r>
          </w:p>
        </w:tc>
      </w:tr>
      <w:tr w:rsidR="000F6997" w:rsidRPr="004D4424" w14:paraId="65F65833" w14:textId="77777777" w:rsidTr="00782379">
        <w:trPr>
          <w:trHeight w:val="563"/>
        </w:trPr>
        <w:tc>
          <w:tcPr>
            <w:tcW w:w="4961" w:type="dxa"/>
          </w:tcPr>
          <w:p w14:paraId="5A7DCA56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Занимательная грамматика для дошкольников</w:t>
            </w:r>
          </w:p>
        </w:tc>
        <w:tc>
          <w:tcPr>
            <w:tcW w:w="1843" w:type="dxa"/>
          </w:tcPr>
          <w:p w14:paraId="26C83470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Токарь Г.В</w:t>
            </w:r>
          </w:p>
        </w:tc>
        <w:tc>
          <w:tcPr>
            <w:tcW w:w="2977" w:type="dxa"/>
          </w:tcPr>
          <w:p w14:paraId="69907571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Вебинар</w:t>
            </w:r>
          </w:p>
        </w:tc>
      </w:tr>
      <w:tr w:rsidR="000F6997" w:rsidRPr="004D4424" w14:paraId="76A20D50" w14:textId="77777777" w:rsidTr="00782379">
        <w:trPr>
          <w:trHeight w:val="563"/>
        </w:trPr>
        <w:tc>
          <w:tcPr>
            <w:tcW w:w="4961" w:type="dxa"/>
          </w:tcPr>
          <w:p w14:paraId="36A288CD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Педагогический потенциал</w:t>
            </w:r>
          </w:p>
        </w:tc>
        <w:tc>
          <w:tcPr>
            <w:tcW w:w="1843" w:type="dxa"/>
          </w:tcPr>
          <w:p w14:paraId="1466E602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Токарь Г.В</w:t>
            </w:r>
          </w:p>
        </w:tc>
        <w:tc>
          <w:tcPr>
            <w:tcW w:w="2977" w:type="dxa"/>
          </w:tcPr>
          <w:p w14:paraId="4A92A3C8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Сертификат</w:t>
            </w:r>
          </w:p>
        </w:tc>
      </w:tr>
      <w:tr w:rsidR="000F6997" w:rsidRPr="004D4424" w14:paraId="44217A17" w14:textId="77777777" w:rsidTr="00782379">
        <w:trPr>
          <w:trHeight w:val="563"/>
        </w:trPr>
        <w:tc>
          <w:tcPr>
            <w:tcW w:w="4961" w:type="dxa"/>
          </w:tcPr>
          <w:p w14:paraId="41E5B837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Лучшие кулинарные</w:t>
            </w:r>
          </w:p>
        </w:tc>
        <w:tc>
          <w:tcPr>
            <w:tcW w:w="1843" w:type="dxa"/>
          </w:tcPr>
          <w:p w14:paraId="24D8DD17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Токарь Г.В</w:t>
            </w:r>
          </w:p>
        </w:tc>
        <w:tc>
          <w:tcPr>
            <w:tcW w:w="2977" w:type="dxa"/>
          </w:tcPr>
          <w:p w14:paraId="2EA67D4B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Диплом 2 место</w:t>
            </w:r>
          </w:p>
        </w:tc>
      </w:tr>
      <w:tr w:rsidR="000F6997" w:rsidRPr="004D4424" w14:paraId="45B36D24" w14:textId="77777777" w:rsidTr="00782379">
        <w:trPr>
          <w:trHeight w:val="563"/>
        </w:trPr>
        <w:tc>
          <w:tcPr>
            <w:tcW w:w="4961" w:type="dxa"/>
          </w:tcPr>
          <w:p w14:paraId="5355A802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Оналайн курсы повышения квалификацмм «Основы цифровой грамотности»</w:t>
            </w:r>
          </w:p>
        </w:tc>
        <w:tc>
          <w:tcPr>
            <w:tcW w:w="1843" w:type="dxa"/>
          </w:tcPr>
          <w:p w14:paraId="181B44E6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Токарь Г.В, Умуртаева</w:t>
            </w:r>
          </w:p>
        </w:tc>
        <w:tc>
          <w:tcPr>
            <w:tcW w:w="2977" w:type="dxa"/>
          </w:tcPr>
          <w:p w14:paraId="692EDBCE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Сертификат</w:t>
            </w:r>
          </w:p>
        </w:tc>
      </w:tr>
      <w:tr w:rsidR="000F6997" w:rsidRPr="004D4424" w14:paraId="1FCD1270" w14:textId="77777777" w:rsidTr="00782379">
        <w:trPr>
          <w:trHeight w:val="563"/>
        </w:trPr>
        <w:tc>
          <w:tcPr>
            <w:tcW w:w="4961" w:type="dxa"/>
          </w:tcPr>
          <w:p w14:paraId="0F6EC8DC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Оналайн курсы повышения квалификацмм «Основы цифровой грамотности»</w:t>
            </w:r>
          </w:p>
        </w:tc>
        <w:tc>
          <w:tcPr>
            <w:tcW w:w="1843" w:type="dxa"/>
          </w:tcPr>
          <w:p w14:paraId="281C5E0A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Токарь Г.В, Умуртаева</w:t>
            </w:r>
          </w:p>
        </w:tc>
        <w:tc>
          <w:tcPr>
            <w:tcW w:w="2977" w:type="dxa"/>
          </w:tcPr>
          <w:p w14:paraId="63506F5C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Сертификат</w:t>
            </w:r>
          </w:p>
        </w:tc>
      </w:tr>
      <w:tr w:rsidR="000F6997" w:rsidRPr="004D4424" w14:paraId="7BDAA323" w14:textId="77777777" w:rsidTr="00782379">
        <w:trPr>
          <w:trHeight w:val="563"/>
        </w:trPr>
        <w:tc>
          <w:tcPr>
            <w:tcW w:w="4961" w:type="dxa"/>
          </w:tcPr>
          <w:p w14:paraId="19490963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«Проектирование предметно пространственной средыдошкольной организации на основе ее качества»</w:t>
            </w:r>
          </w:p>
        </w:tc>
        <w:tc>
          <w:tcPr>
            <w:tcW w:w="1843" w:type="dxa"/>
          </w:tcPr>
          <w:p w14:paraId="21F9E55F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Токарь Г.В</w:t>
            </w:r>
          </w:p>
        </w:tc>
        <w:tc>
          <w:tcPr>
            <w:tcW w:w="2977" w:type="dxa"/>
          </w:tcPr>
          <w:p w14:paraId="0AE12F27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Сертификат</w:t>
            </w:r>
          </w:p>
        </w:tc>
      </w:tr>
    </w:tbl>
    <w:p w14:paraId="0DB169DB" w14:textId="77777777" w:rsidR="00BB4019" w:rsidRPr="00D104E0" w:rsidRDefault="000F6997" w:rsidP="00D104E0">
      <w:pPr>
        <w:pStyle w:val="a5"/>
        <w:numPr>
          <w:ilvl w:val="0"/>
          <w:numId w:val="35"/>
        </w:numPr>
        <w:jc w:val="both"/>
        <w:rPr>
          <w:lang w:val="ru-RU" w:eastAsia="en-US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приложение 7.2 </w:t>
      </w:r>
      <w:r w:rsidRPr="004D4424">
        <w:rPr>
          <w:rFonts w:ascii="Times New Roman" w:hAnsi="Times New Roman"/>
          <w:i w:val="0"/>
          <w:sz w:val="24"/>
          <w:szCs w:val="24"/>
          <w:lang w:val="kk-KZ" w:eastAsia="en-US"/>
        </w:rPr>
        <w:t xml:space="preserve">– </w:t>
      </w:r>
      <w:r w:rsidRPr="00F06991">
        <w:rPr>
          <w:rFonts w:ascii="Times New Roman" w:hAnsi="Times New Roman"/>
          <w:b/>
          <w:i w:val="0"/>
          <w:sz w:val="24"/>
          <w:szCs w:val="24"/>
          <w:lang w:val="kk-KZ" w:eastAsia="en-US"/>
        </w:rPr>
        <w:t>достижения</w:t>
      </w:r>
      <w:r w:rsidR="00BB4019" w:rsidRPr="00F06991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 педагогов и воспитанников</w:t>
      </w:r>
      <w:r w:rsidR="00BB4019" w:rsidRPr="00BB4019">
        <w:rPr>
          <w:rFonts w:ascii="Arial" w:hAnsi="Arial" w:cs="Arial"/>
          <w:color w:val="3D3D3D"/>
          <w:lang w:val="ru-RU"/>
        </w:rPr>
        <w:t xml:space="preserve"> </w:t>
      </w:r>
      <w:hyperlink r:id="rId34" w:tgtFrame="_blank" w:tooltip="Одноклассники" w:history="1">
        <w:r w:rsidR="00BB4019" w:rsidRPr="00BB4019">
          <w:rPr>
            <w:rStyle w:val="af0"/>
            <w:lang w:val="ru-RU" w:eastAsia="en-US"/>
          </w:rPr>
          <w:br/>
        </w:r>
      </w:hyperlink>
    </w:p>
    <w:p w14:paraId="6A36BF03" w14:textId="77777777" w:rsidR="00BB4019" w:rsidRPr="00BB4019" w:rsidRDefault="00000000" w:rsidP="00BB4019">
      <w:pPr>
        <w:pStyle w:val="a5"/>
        <w:jc w:val="both"/>
        <w:rPr>
          <w:lang w:val="ru-RU" w:eastAsia="en-US"/>
        </w:rPr>
      </w:pPr>
      <w:hyperlink r:id="rId35" w:history="1">
        <w:r w:rsidR="00BB4019" w:rsidRPr="00BB4019">
          <w:rPr>
            <w:rStyle w:val="af0"/>
            <w:lang w:val="ru-RU" w:eastAsia="en-US"/>
          </w:rPr>
          <w:t>/</w:t>
        </w:r>
        <w:proofErr w:type="spellStart"/>
        <w:r w:rsidR="00BB4019" w:rsidRPr="00BB4019">
          <w:rPr>
            <w:rStyle w:val="af0"/>
            <w:lang w:val="ru-RU" w:eastAsia="en-US"/>
          </w:rPr>
          <w:t>public</w:t>
        </w:r>
        <w:proofErr w:type="spellEnd"/>
        <w:r w:rsidR="00BB4019" w:rsidRPr="00BB4019">
          <w:rPr>
            <w:rStyle w:val="af0"/>
            <w:lang w:val="ru-RU" w:eastAsia="en-US"/>
          </w:rPr>
          <w:t>/</w:t>
        </w:r>
        <w:proofErr w:type="spellStart"/>
        <w:r w:rsidR="00BB4019" w:rsidRPr="00BB4019">
          <w:rPr>
            <w:rStyle w:val="af0"/>
            <w:lang w:val="ru-RU" w:eastAsia="en-US"/>
          </w:rPr>
          <w:t>files</w:t>
        </w:r>
        <w:proofErr w:type="spellEnd"/>
        <w:r w:rsidR="00BB4019" w:rsidRPr="00BB4019">
          <w:rPr>
            <w:rStyle w:val="af0"/>
            <w:lang w:val="ru-RU" w:eastAsia="en-US"/>
          </w:rPr>
          <w:t>/2024/3/5/050324_134956_dostigheniya.rar</w:t>
        </w:r>
      </w:hyperlink>
    </w:p>
    <w:p w14:paraId="514AC8BB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 w:eastAsia="en-US"/>
        </w:rPr>
      </w:pPr>
    </w:p>
    <w:p w14:paraId="3D038454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/>
        </w:rPr>
      </w:pPr>
    </w:p>
    <w:p w14:paraId="4AF84E8D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>4.Требования к максимальному объему учебной нагрузки воспитанников, установленных Типовым учебным планом:</w:t>
      </w:r>
    </w:p>
    <w:p w14:paraId="32EA4E5E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 xml:space="preserve">Объем недельной учебной нагрузки для детей с русским языком обучения: </w:t>
      </w:r>
    </w:p>
    <w:p w14:paraId="61CD2923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1) средняя группа (от 3 лет) – 11,5 часов продолжительностью 15-20 минут;</w:t>
      </w:r>
    </w:p>
    <w:p w14:paraId="16B01E60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2) старшая группа (от 4 лет) – Продолжительность 12,5 часов по 20-25 минут;</w:t>
      </w:r>
    </w:p>
    <w:p w14:paraId="7D8A099C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3) группа предшкольной подготовки (от 5 лет) – продолжительность 25-30 минут-20 часов;</w:t>
      </w:r>
    </w:p>
    <w:p w14:paraId="339FA37A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>2021-2022 учебный год</w:t>
      </w:r>
    </w:p>
    <w:p w14:paraId="0E4F5843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>4.1)</w:t>
      </w:r>
      <w:r w:rsidRPr="004D4424">
        <w:rPr>
          <w:rFonts w:ascii="Times New Roman" w:hAnsi="Times New Roman"/>
          <w:i w:val="0"/>
          <w:sz w:val="24"/>
          <w:szCs w:val="24"/>
          <w:lang w:val="kk-KZ"/>
        </w:rPr>
        <w:t>Соответствие и соблюдение требований к максимальному объему учебной нагрузки воспитанников, установленных в ТУП  ДВО:</w:t>
      </w:r>
    </w:p>
    <w:p w14:paraId="14F9CD1F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>Годовая нагрузка средних групп :</w:t>
      </w:r>
    </w:p>
    <w:p w14:paraId="4E3EDC60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По области "здоровье" - 108 часов</w:t>
      </w:r>
    </w:p>
    <w:p w14:paraId="5C993EF7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По области "коммуникация" - 90 часов</w:t>
      </w:r>
    </w:p>
    <w:p w14:paraId="7E117FBD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По области "познание" - 90 часов</w:t>
      </w:r>
    </w:p>
    <w:p w14:paraId="005E7917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По области "творчество" - 108 часов</w:t>
      </w:r>
    </w:p>
    <w:p w14:paraId="43580B8C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По области "социум" - 18 часов</w:t>
      </w:r>
    </w:p>
    <w:p w14:paraId="23BFC970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Всего часов - 414 часов</w:t>
      </w:r>
    </w:p>
    <w:p w14:paraId="0F9F8BCE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 xml:space="preserve">Вариативный компонент    «В гостях у сказки»- 18часов, </w:t>
      </w:r>
    </w:p>
    <w:p w14:paraId="76C32790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Вариантивный компонент  « В гостях родного края!» -18 часов</w:t>
      </w:r>
    </w:p>
    <w:p w14:paraId="37D1B553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</w:p>
    <w:p w14:paraId="03260E4B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/>
        </w:rPr>
        <w:lastRenderedPageBreak/>
        <w:t>Годовая нагрузка старшей группы:</w:t>
      </w:r>
    </w:p>
    <w:p w14:paraId="65FEFE41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По области "здоровье" - 108 часов</w:t>
      </w:r>
    </w:p>
    <w:p w14:paraId="026CE780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По области "коммуникация" - 108 часов</w:t>
      </w:r>
    </w:p>
    <w:p w14:paraId="26F9C27D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По области "познание" - 90 часов</w:t>
      </w:r>
    </w:p>
    <w:p w14:paraId="56A6F699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По области «творчество»– - 126 часов</w:t>
      </w:r>
    </w:p>
    <w:p w14:paraId="5E4F3D79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По области "социум" - 18 часов</w:t>
      </w:r>
    </w:p>
    <w:p w14:paraId="20F62865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Всего часов - 450часов</w:t>
      </w:r>
    </w:p>
    <w:p w14:paraId="1E787193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Вариативный компонент «Грамотейчик» - 36 часов</w:t>
      </w:r>
    </w:p>
    <w:p w14:paraId="0DA9E7CD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Вариативный компонент «Штриховочка» - 18 часов</w:t>
      </w:r>
    </w:p>
    <w:p w14:paraId="4A2E5D51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</w:p>
    <w:p w14:paraId="6FBECEF4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>Годовая нагрузка класса предшкольной подготовки :</w:t>
      </w:r>
    </w:p>
    <w:p w14:paraId="06166161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По области "здоровье" - 97 часов</w:t>
      </w:r>
    </w:p>
    <w:p w14:paraId="23A267BC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По области «коммуникация» – - 195 часа</w:t>
      </w:r>
    </w:p>
    <w:p w14:paraId="28725231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По области "познание" -  82часов</w:t>
      </w:r>
    </w:p>
    <w:p w14:paraId="44C7F2CC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По области " творчество – - 160 часов</w:t>
      </w:r>
    </w:p>
    <w:p w14:paraId="45BA6383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По области "социум" - 49 часов</w:t>
      </w:r>
    </w:p>
    <w:p w14:paraId="1A88658B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Всего часов - 583 часа</w:t>
      </w:r>
    </w:p>
    <w:p w14:paraId="7DAC4DE0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Вариативный компонент "Занимательная математика" - 33 часа</w:t>
      </w:r>
    </w:p>
    <w:p w14:paraId="5634760C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Вариативный компонент «Штриховка» - 33 часа</w:t>
      </w:r>
    </w:p>
    <w:p w14:paraId="35A184F3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 xml:space="preserve"> Язык обучения в мини-центре –казахский,русский язык.</w:t>
      </w:r>
    </w:p>
    <w:p w14:paraId="107628E9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Недельная нагрузка по казахскому языку ОУД в средних группах-0,5 час</w:t>
      </w:r>
    </w:p>
    <w:p w14:paraId="200C22D3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Недельная нагрузка по казахскому языку ОУД в старшей группе-0,5 час</w:t>
      </w:r>
    </w:p>
    <w:p w14:paraId="0CA0CAA1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Недельная нагрузка по казахскому языку ОУД  в классе предшкольной подготовки- 2 часа.</w:t>
      </w:r>
    </w:p>
    <w:p w14:paraId="0F8A2B07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color w:val="000000"/>
          <w:sz w:val="24"/>
          <w:szCs w:val="24"/>
          <w:lang w:val="kk-KZ"/>
        </w:rPr>
      </w:pPr>
      <w:r w:rsidRPr="004D4424">
        <w:rPr>
          <w:rFonts w:ascii="Times New Roman" w:hAnsi="Times New Roman"/>
          <w:b/>
          <w:i w:val="0"/>
          <w:color w:val="000000"/>
          <w:sz w:val="24"/>
          <w:szCs w:val="24"/>
          <w:lang w:val="kk-KZ"/>
        </w:rPr>
        <w:t>2022-2023 учебный год</w:t>
      </w:r>
    </w:p>
    <w:p w14:paraId="42A16949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color w:val="00000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color w:val="000000"/>
          <w:sz w:val="24"/>
          <w:szCs w:val="24"/>
          <w:lang w:val="kk-KZ"/>
        </w:rPr>
        <w:t>Соответствие и соблюдение требований к максимальному объему учебной нагрузки воспитанников, установленным ТУП ДВО:</w:t>
      </w:r>
    </w:p>
    <w:p w14:paraId="4550E2C5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>Годовая нагрузка средних групп :</w:t>
      </w:r>
    </w:p>
    <w:p w14:paraId="4B1883D2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По области "здоровье" - 108 часов</w:t>
      </w:r>
    </w:p>
    <w:p w14:paraId="0685EA7B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По области "коммуникация" - 90 часов</w:t>
      </w:r>
    </w:p>
    <w:p w14:paraId="5A812655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По области "познание" - 90 часов</w:t>
      </w:r>
    </w:p>
    <w:p w14:paraId="27A866D1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По области "творчество" - 108 часов</w:t>
      </w:r>
    </w:p>
    <w:p w14:paraId="027D34E6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По области "социум" - 18 часов</w:t>
      </w:r>
    </w:p>
    <w:p w14:paraId="18630E49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Всего часов - 414 часов</w:t>
      </w:r>
    </w:p>
    <w:p w14:paraId="2B27B8E0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Вариативный компонент "Занимательная математика " - 18часов</w:t>
      </w:r>
    </w:p>
    <w:p w14:paraId="2DEC3641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Вариативный компонент «Умелые ручки» -18 часов</w:t>
      </w:r>
    </w:p>
    <w:p w14:paraId="59EA1D06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>Годовая нагрузка старшей группы :</w:t>
      </w:r>
    </w:p>
    <w:p w14:paraId="05685EFA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По области "здоровье" - 108 часов</w:t>
      </w:r>
    </w:p>
    <w:p w14:paraId="10105099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По области "коммуникация" - 108 часов</w:t>
      </w:r>
    </w:p>
    <w:p w14:paraId="5CF0C4C3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По области "познание" - 90 часов</w:t>
      </w:r>
    </w:p>
    <w:p w14:paraId="1BB95C1C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По области «творчество»– - 126 часов</w:t>
      </w:r>
    </w:p>
    <w:p w14:paraId="310F6DE6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По области "социум" - 18 часов</w:t>
      </w:r>
    </w:p>
    <w:p w14:paraId="37F7CE39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Всего часов - 450часов</w:t>
      </w:r>
    </w:p>
    <w:p w14:paraId="38AF26FE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Вариативный компонент «В гостях родного края!» - 36часов</w:t>
      </w:r>
    </w:p>
    <w:p w14:paraId="3277A049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Вариативный компонент "Я хочу дружить с природой" - 18 часов</w:t>
      </w:r>
    </w:p>
    <w:p w14:paraId="324CEB55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>Годовая нагрузка классов предшкольной подготовки :</w:t>
      </w:r>
    </w:p>
    <w:p w14:paraId="4BECFB69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По области "здоровье" - 96 часов</w:t>
      </w:r>
    </w:p>
    <w:p w14:paraId="5D75DBAF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По области «коммуникация» – - 192 часа</w:t>
      </w:r>
    </w:p>
    <w:p w14:paraId="0D79C209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По области "познание" -  80часов</w:t>
      </w:r>
    </w:p>
    <w:p w14:paraId="1315979B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По области " творчество – - 160 часов</w:t>
      </w:r>
    </w:p>
    <w:p w14:paraId="3E65E1F6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По области "социум" - 48 часов</w:t>
      </w:r>
    </w:p>
    <w:p w14:paraId="659A6D3C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Всего часов - 576 часов</w:t>
      </w:r>
    </w:p>
    <w:p w14:paraId="705D92F3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Вариативный компонент «Занимательная математика»- 32 часа в каждом классе.</w:t>
      </w:r>
    </w:p>
    <w:p w14:paraId="50DB73A8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Вариативный компонент «Штриховка» - 32 часа в каждом классе.</w:t>
      </w:r>
    </w:p>
    <w:p w14:paraId="0DF0C5C8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/>
        </w:rPr>
        <w:lastRenderedPageBreak/>
        <w:t>4.2</w:t>
      </w:r>
      <w:r w:rsidRPr="004D4424">
        <w:rPr>
          <w:rFonts w:ascii="Times New Roman" w:hAnsi="Times New Roman"/>
          <w:i w:val="0"/>
          <w:sz w:val="24"/>
          <w:szCs w:val="24"/>
          <w:lang w:val="kk-KZ"/>
        </w:rPr>
        <w:t>) Язык обучения мини-центра –казахский, русский язык.</w:t>
      </w:r>
    </w:p>
    <w:p w14:paraId="68E043A6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Недельная нагрузка по казахскому языку ОУД в   средних русских группах-0,5 час</w:t>
      </w:r>
    </w:p>
    <w:p w14:paraId="7E9027C5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Недельная нагрузка по казахскому языку ОУД в старшей  русской группе-0,5 час</w:t>
      </w:r>
    </w:p>
    <w:p w14:paraId="7B52A30E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Недельная нагрузка по казахскому языку ОУД  в  русских классах  предшкольной  подготовки -2 часа.</w:t>
      </w:r>
    </w:p>
    <w:p w14:paraId="2C463EE8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>5.</w:t>
      </w:r>
      <w:r w:rsidRPr="00097EC8">
        <w:rPr>
          <w:rFonts w:ascii="Times New Roman" w:hAnsi="Times New Roman"/>
          <w:b/>
          <w:i w:val="0"/>
          <w:color w:val="000000"/>
          <w:sz w:val="24"/>
          <w:szCs w:val="24"/>
          <w:lang w:val="ru-RU"/>
        </w:rPr>
        <w:t xml:space="preserve">      Требования к оцениванию результатов обучения по освоению перечня             умений и навыков детей от рождения до приема в 1 класс в соответствии с    приложением 2 к ГОСО дошкольного воспитания и обучения с </w:t>
      </w:r>
      <w:proofErr w:type="gramStart"/>
      <w:r w:rsidRPr="00097EC8">
        <w:rPr>
          <w:rFonts w:ascii="Times New Roman" w:hAnsi="Times New Roman"/>
          <w:b/>
          <w:i w:val="0"/>
          <w:color w:val="000000"/>
          <w:sz w:val="24"/>
          <w:szCs w:val="24"/>
          <w:lang w:val="ru-RU"/>
        </w:rPr>
        <w:t>приложением  результатов</w:t>
      </w:r>
      <w:proofErr w:type="gramEnd"/>
      <w:r w:rsidRPr="00097EC8">
        <w:rPr>
          <w:rFonts w:ascii="Times New Roman" w:hAnsi="Times New Roman"/>
          <w:b/>
          <w:i w:val="0"/>
          <w:color w:val="000000"/>
          <w:sz w:val="24"/>
          <w:szCs w:val="24"/>
          <w:lang w:val="ru-RU"/>
        </w:rPr>
        <w:t xml:space="preserve">  анкетирования родителей или законных представителей воспитанников предшкольного возраста. </w:t>
      </w:r>
    </w:p>
    <w:p w14:paraId="1DE816A3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</w:p>
    <w:p w14:paraId="6BB92236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color w:val="000000"/>
          <w:sz w:val="24"/>
          <w:szCs w:val="24"/>
          <w:lang w:val="kk-KZ"/>
        </w:rPr>
      </w:pPr>
    </w:p>
    <w:tbl>
      <w:tblPr>
        <w:tblpPr w:leftFromText="180" w:rightFromText="180" w:vertAnchor="text" w:horzAnchor="margin" w:tblpY="-532"/>
        <w:tblW w:w="9660" w:type="dxa"/>
        <w:tblCellSpacing w:w="0" w:type="auto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 w:firstRow="1" w:lastRow="0" w:firstColumn="1" w:lastColumn="0" w:noHBand="0" w:noVBand="0"/>
      </w:tblPr>
      <w:tblGrid>
        <w:gridCol w:w="483"/>
        <w:gridCol w:w="2503"/>
        <w:gridCol w:w="1481"/>
        <w:gridCol w:w="1127"/>
        <w:gridCol w:w="1390"/>
        <w:gridCol w:w="1232"/>
        <w:gridCol w:w="1444"/>
      </w:tblGrid>
      <w:tr w:rsidR="000F6997" w:rsidRPr="004D4424" w14:paraId="3753CF31" w14:textId="77777777" w:rsidTr="0056121A">
        <w:trPr>
          <w:trHeight w:val="30"/>
          <w:tblCellSpacing w:w="0" w:type="auto"/>
        </w:trPr>
        <w:tc>
          <w:tcPr>
            <w:tcW w:w="483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6257E5" w14:textId="77777777" w:rsidR="000F6997" w:rsidRPr="00097EC8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14:paraId="2FD2C3C9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п</w:t>
            </w:r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/</w:t>
            </w: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п</w:t>
            </w:r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br/>
              <w:t>№</w:t>
            </w:r>
          </w:p>
        </w:tc>
        <w:tc>
          <w:tcPr>
            <w:tcW w:w="2503" w:type="dxa"/>
            <w:vMerge w:val="restart"/>
            <w:tcBorders>
              <w:top w:val="single" w:sz="4" w:space="0" w:color="CFCFCF"/>
              <w:left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ADB675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Перечень</w:t>
            </w:r>
            <w:proofErr w:type="spellEnd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навыков</w:t>
            </w:r>
            <w:proofErr w:type="spellEnd"/>
          </w:p>
        </w:tc>
        <w:tc>
          <w:tcPr>
            <w:tcW w:w="14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3D886F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Полностью не согласен</w:t>
            </w:r>
          </w:p>
          <w:p w14:paraId="25A7F3AD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()</w:t>
            </w:r>
          </w:p>
        </w:tc>
        <w:tc>
          <w:tcPr>
            <w:tcW w:w="11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BF64F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Не согласен</w:t>
            </w:r>
          </w:p>
          <w:p w14:paraId="126512F6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()</w:t>
            </w:r>
          </w:p>
        </w:tc>
        <w:tc>
          <w:tcPr>
            <w:tcW w:w="13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52E2D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Затрудняюсь</w:t>
            </w:r>
            <w:proofErr w:type="spellEnd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ответить</w:t>
            </w:r>
            <w:proofErr w:type="spellEnd"/>
          </w:p>
          <w:p w14:paraId="581940C6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 xml:space="preserve"> ()</w:t>
            </w:r>
          </w:p>
        </w:tc>
        <w:tc>
          <w:tcPr>
            <w:tcW w:w="12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6D042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Согласен</w:t>
            </w:r>
          </w:p>
          <w:p w14:paraId="5B005622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()</w:t>
            </w:r>
          </w:p>
        </w:tc>
        <w:tc>
          <w:tcPr>
            <w:tcW w:w="14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F52E3E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Полностью</w:t>
            </w:r>
            <w:proofErr w:type="spellEnd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согласен</w:t>
            </w:r>
            <w:proofErr w:type="spellEnd"/>
          </w:p>
          <w:p w14:paraId="76FBDCD5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 xml:space="preserve"> ()</w:t>
            </w:r>
          </w:p>
        </w:tc>
      </w:tr>
      <w:tr w:rsidR="000F6997" w:rsidRPr="004D4424" w14:paraId="17E334B3" w14:textId="77777777" w:rsidTr="0056121A">
        <w:trPr>
          <w:trHeight w:val="403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14:paraId="25404F5D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F315DFB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F2CB2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-2</w:t>
            </w:r>
          </w:p>
        </w:tc>
        <w:tc>
          <w:tcPr>
            <w:tcW w:w="11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925937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-1</w:t>
            </w:r>
          </w:p>
        </w:tc>
        <w:tc>
          <w:tcPr>
            <w:tcW w:w="13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7587CB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E75767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+1</w:t>
            </w:r>
          </w:p>
        </w:tc>
        <w:tc>
          <w:tcPr>
            <w:tcW w:w="14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10F066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+2</w:t>
            </w:r>
          </w:p>
        </w:tc>
      </w:tr>
      <w:tr w:rsidR="000F6997" w:rsidRPr="004D4424" w14:paraId="43C457DA" w14:textId="77777777" w:rsidTr="0056121A">
        <w:trPr>
          <w:trHeight w:val="374"/>
          <w:tblCellSpacing w:w="0" w:type="auto"/>
        </w:trPr>
        <w:tc>
          <w:tcPr>
            <w:tcW w:w="48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6980FC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50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8601BD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 Навыки здоровья</w:t>
            </w:r>
          </w:p>
        </w:tc>
        <w:tc>
          <w:tcPr>
            <w:tcW w:w="14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FD805C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7</w:t>
            </w:r>
          </w:p>
        </w:tc>
        <w:tc>
          <w:tcPr>
            <w:tcW w:w="11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22BF3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        7</w:t>
            </w:r>
          </w:p>
        </w:tc>
        <w:tc>
          <w:tcPr>
            <w:tcW w:w="13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CD0402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19</w:t>
            </w:r>
          </w:p>
        </w:tc>
        <w:tc>
          <w:tcPr>
            <w:tcW w:w="12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1FAEF2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93</w:t>
            </w:r>
          </w:p>
        </w:tc>
        <w:tc>
          <w:tcPr>
            <w:tcW w:w="14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875B3F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42</w:t>
            </w:r>
          </w:p>
        </w:tc>
      </w:tr>
      <w:tr w:rsidR="000F6997" w:rsidRPr="004D4424" w14:paraId="0ED3B175" w14:textId="77777777" w:rsidTr="0056121A">
        <w:trPr>
          <w:trHeight w:val="30"/>
          <w:tblCellSpacing w:w="0" w:type="auto"/>
        </w:trPr>
        <w:tc>
          <w:tcPr>
            <w:tcW w:w="48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B2979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2</w:t>
            </w:r>
          </w:p>
        </w:tc>
        <w:tc>
          <w:tcPr>
            <w:tcW w:w="250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22FAA5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Коммуникативно-языковые</w:t>
            </w:r>
            <w:proofErr w:type="spellEnd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навыки</w:t>
            </w:r>
            <w:proofErr w:type="spellEnd"/>
          </w:p>
        </w:tc>
        <w:tc>
          <w:tcPr>
            <w:tcW w:w="14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67729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12</w:t>
            </w:r>
          </w:p>
        </w:tc>
        <w:tc>
          <w:tcPr>
            <w:tcW w:w="11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465D53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23</w:t>
            </w:r>
          </w:p>
        </w:tc>
        <w:tc>
          <w:tcPr>
            <w:tcW w:w="13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1589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58</w:t>
            </w:r>
          </w:p>
        </w:tc>
        <w:tc>
          <w:tcPr>
            <w:tcW w:w="12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82278D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140</w:t>
            </w:r>
          </w:p>
        </w:tc>
        <w:tc>
          <w:tcPr>
            <w:tcW w:w="14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340C96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79</w:t>
            </w:r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br/>
            </w:r>
          </w:p>
        </w:tc>
      </w:tr>
      <w:tr w:rsidR="000F6997" w:rsidRPr="004D4424" w14:paraId="47208400" w14:textId="77777777" w:rsidTr="0056121A">
        <w:trPr>
          <w:trHeight w:val="30"/>
          <w:tblCellSpacing w:w="0" w:type="auto"/>
        </w:trPr>
        <w:tc>
          <w:tcPr>
            <w:tcW w:w="48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4B9C9C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3</w:t>
            </w:r>
          </w:p>
        </w:tc>
        <w:tc>
          <w:tcPr>
            <w:tcW w:w="250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C3F4F8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Познавательные</w:t>
            </w:r>
            <w:proofErr w:type="spellEnd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навыки</w:t>
            </w:r>
            <w:proofErr w:type="spellEnd"/>
          </w:p>
        </w:tc>
        <w:tc>
          <w:tcPr>
            <w:tcW w:w="14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99C84E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8</w:t>
            </w:r>
          </w:p>
        </w:tc>
        <w:tc>
          <w:tcPr>
            <w:tcW w:w="11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A615B3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15</w:t>
            </w:r>
          </w:p>
        </w:tc>
        <w:tc>
          <w:tcPr>
            <w:tcW w:w="13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B6B2A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51</w:t>
            </w:r>
          </w:p>
        </w:tc>
        <w:tc>
          <w:tcPr>
            <w:tcW w:w="12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6AFCE8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110</w:t>
            </w:r>
          </w:p>
        </w:tc>
        <w:tc>
          <w:tcPr>
            <w:tcW w:w="14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5112C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56</w:t>
            </w:r>
          </w:p>
        </w:tc>
      </w:tr>
      <w:tr w:rsidR="000F6997" w:rsidRPr="004D4424" w14:paraId="6205335F" w14:textId="77777777" w:rsidTr="0056121A">
        <w:trPr>
          <w:trHeight w:val="30"/>
          <w:tblCellSpacing w:w="0" w:type="auto"/>
        </w:trPr>
        <w:tc>
          <w:tcPr>
            <w:tcW w:w="48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4C49F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4</w:t>
            </w:r>
          </w:p>
        </w:tc>
        <w:tc>
          <w:tcPr>
            <w:tcW w:w="250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A7F2B0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Творческие</w:t>
            </w:r>
            <w:proofErr w:type="spellEnd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навыки</w:t>
            </w:r>
            <w:proofErr w:type="spellEnd"/>
          </w:p>
        </w:tc>
        <w:tc>
          <w:tcPr>
            <w:tcW w:w="14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160521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6</w:t>
            </w:r>
          </w:p>
        </w:tc>
        <w:tc>
          <w:tcPr>
            <w:tcW w:w="11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CFAFDD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28</w:t>
            </w:r>
          </w:p>
        </w:tc>
        <w:tc>
          <w:tcPr>
            <w:tcW w:w="13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9A61D6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28</w:t>
            </w:r>
          </w:p>
        </w:tc>
        <w:tc>
          <w:tcPr>
            <w:tcW w:w="12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A8438F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        58</w:t>
            </w:r>
          </w:p>
        </w:tc>
        <w:tc>
          <w:tcPr>
            <w:tcW w:w="14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347F51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24</w:t>
            </w:r>
          </w:p>
        </w:tc>
      </w:tr>
      <w:tr w:rsidR="000F6997" w:rsidRPr="004D4424" w14:paraId="4596354C" w14:textId="77777777" w:rsidTr="0056121A">
        <w:trPr>
          <w:trHeight w:val="30"/>
          <w:tblCellSpacing w:w="0" w:type="auto"/>
        </w:trPr>
        <w:tc>
          <w:tcPr>
            <w:tcW w:w="48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90A18B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5</w:t>
            </w:r>
          </w:p>
        </w:tc>
        <w:tc>
          <w:tcPr>
            <w:tcW w:w="250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925020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Социальные</w:t>
            </w:r>
            <w:proofErr w:type="spellEnd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D4424">
              <w:rPr>
                <w:rFonts w:ascii="Times New Roman" w:hAnsi="Times New Roman"/>
                <w:i w:val="0"/>
                <w:sz w:val="24"/>
                <w:szCs w:val="24"/>
              </w:rPr>
              <w:t>навыки</w:t>
            </w:r>
            <w:proofErr w:type="spellEnd"/>
          </w:p>
        </w:tc>
        <w:tc>
          <w:tcPr>
            <w:tcW w:w="14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18B491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4</w:t>
            </w:r>
          </w:p>
        </w:tc>
        <w:tc>
          <w:tcPr>
            <w:tcW w:w="11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D3E974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13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AFEB9F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6</w:t>
            </w:r>
          </w:p>
        </w:tc>
        <w:tc>
          <w:tcPr>
            <w:tcW w:w="12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EFC7F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       69</w:t>
            </w:r>
          </w:p>
        </w:tc>
        <w:tc>
          <w:tcPr>
            <w:tcW w:w="14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593D6C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          40</w:t>
            </w:r>
          </w:p>
        </w:tc>
      </w:tr>
      <w:tr w:rsidR="000F6997" w:rsidRPr="004D4424" w14:paraId="38F5E3AE" w14:textId="77777777" w:rsidTr="0056121A">
        <w:trPr>
          <w:trHeight w:val="53"/>
          <w:tblCellSpacing w:w="0" w:type="auto"/>
        </w:trPr>
        <w:tc>
          <w:tcPr>
            <w:tcW w:w="48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876F04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</w:p>
        </w:tc>
        <w:tc>
          <w:tcPr>
            <w:tcW w:w="250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BAAE18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4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B586B1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37</w:t>
            </w:r>
          </w:p>
        </w:tc>
        <w:tc>
          <w:tcPr>
            <w:tcW w:w="11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FD0214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        74</w:t>
            </w:r>
          </w:p>
        </w:tc>
        <w:tc>
          <w:tcPr>
            <w:tcW w:w="13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58193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           162</w:t>
            </w:r>
          </w:p>
        </w:tc>
        <w:tc>
          <w:tcPr>
            <w:tcW w:w="12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88A2BE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470</w:t>
            </w:r>
          </w:p>
        </w:tc>
        <w:tc>
          <w:tcPr>
            <w:tcW w:w="14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D831A9" w14:textId="77777777" w:rsidR="000F6997" w:rsidRPr="004D4424" w:rsidRDefault="000F6997" w:rsidP="004D4424">
            <w:pPr>
              <w:pStyle w:val="a5"/>
              <w:jc w:val="both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4D4424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241</w:t>
            </w:r>
          </w:p>
        </w:tc>
      </w:tr>
    </w:tbl>
    <w:p w14:paraId="4C2C6865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 xml:space="preserve"> приложение 9.1</w:t>
      </w:r>
      <w:r w:rsidRPr="004D4424">
        <w:rPr>
          <w:rFonts w:ascii="Times New Roman" w:hAnsi="Times New Roman"/>
          <w:i w:val="0"/>
          <w:sz w:val="24"/>
          <w:szCs w:val="24"/>
          <w:lang w:val="kk-KZ"/>
        </w:rPr>
        <w:t xml:space="preserve">. </w:t>
      </w:r>
      <w:r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>анкетирование родителей</w:t>
      </w:r>
    </w:p>
    <w:p w14:paraId="5EADD0E4" w14:textId="77777777" w:rsidR="000F6997" w:rsidRPr="006865EB" w:rsidRDefault="000F6997" w:rsidP="00072FC7">
      <w:pPr>
        <w:pStyle w:val="a5"/>
        <w:ind w:firstLine="708"/>
        <w:jc w:val="both"/>
        <w:rPr>
          <w:rFonts w:ascii="Times New Roman" w:hAnsi="Times New Roman"/>
          <w:i w:val="0"/>
          <w:sz w:val="24"/>
          <w:szCs w:val="24"/>
          <w:highlight w:val="yellow"/>
          <w:lang w:val="kk-KZ"/>
        </w:rPr>
      </w:pPr>
      <w:r w:rsidRPr="006865EB">
        <w:rPr>
          <w:rFonts w:ascii="Times New Roman" w:hAnsi="Times New Roman"/>
          <w:i w:val="0"/>
          <w:sz w:val="24"/>
          <w:szCs w:val="24"/>
          <w:highlight w:val="yellow"/>
          <w:lang w:val="kk-KZ"/>
        </w:rPr>
        <w:t>Для оценки результатов обучения по овладению перечнем умений и навыков детей проведено анкетирование родителей воспитанников класса предшкольной подготовки 202</w:t>
      </w:r>
      <w:r w:rsidR="00072FC7">
        <w:rPr>
          <w:rFonts w:ascii="Times New Roman" w:hAnsi="Times New Roman"/>
          <w:i w:val="0"/>
          <w:sz w:val="24"/>
          <w:szCs w:val="24"/>
          <w:highlight w:val="yellow"/>
          <w:lang w:val="kk-KZ"/>
        </w:rPr>
        <w:t>4</w:t>
      </w:r>
      <w:r w:rsidRPr="006865EB">
        <w:rPr>
          <w:rFonts w:ascii="Times New Roman" w:hAnsi="Times New Roman"/>
          <w:i w:val="0"/>
          <w:sz w:val="24"/>
          <w:szCs w:val="24"/>
          <w:highlight w:val="yellow"/>
          <w:lang w:val="kk-KZ"/>
        </w:rPr>
        <w:t xml:space="preserve"> года. В  классе предшкольной подготовки воспитываются и обучаются 25 детей.</w:t>
      </w:r>
    </w:p>
    <w:p w14:paraId="4D33B1BD" w14:textId="77777777" w:rsidR="000F6997" w:rsidRDefault="000F6997" w:rsidP="00072FC7">
      <w:pPr>
        <w:pStyle w:val="a5"/>
        <w:ind w:firstLine="708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6865EB">
        <w:rPr>
          <w:rFonts w:ascii="Times New Roman" w:hAnsi="Times New Roman"/>
          <w:i w:val="0"/>
          <w:sz w:val="24"/>
          <w:szCs w:val="24"/>
          <w:highlight w:val="yellow"/>
          <w:lang w:val="kk-KZ"/>
        </w:rPr>
        <w:t>Всего в опросе приняли участие 24  родителя (96%). Были изъяты оригиналы заполненных родителями анкет и проведен анализ. В ходе государственной аттестации членами комиссии были проведены беседы с родителями (по телефону). Все родители, охваченные опросом, отметили, что понимали содержание навыков в анкете, сами заполняли анкету, не оказывалось давления со стороны администрации мини-центра и школы  или других заинтересованных лиц и показали, что разъяснительная работа по порядку заполнения анкеты проводилась индивидуально  или  через watsapp и тelegram.</w:t>
      </w:r>
    </w:p>
    <w:p w14:paraId="5336839D" w14:textId="77777777" w:rsidR="00072FC7" w:rsidRPr="00072FC7" w:rsidRDefault="00072FC7" w:rsidP="00072FC7">
      <w:pPr>
        <w:spacing w:line="0" w:lineRule="atLeast"/>
        <w:ind w:right="40"/>
        <w:jc w:val="center"/>
        <w:rPr>
          <w:b/>
          <w:lang w:val="kk-KZ"/>
        </w:rPr>
      </w:pPr>
      <w:r>
        <w:rPr>
          <w:b/>
        </w:rPr>
        <w:t xml:space="preserve">Результаты опроса родителей </w:t>
      </w:r>
      <w:r>
        <w:rPr>
          <w:b/>
          <w:lang w:val="kk-KZ"/>
        </w:rPr>
        <w:t>класса предшкольной подготовки и мини-центра</w:t>
      </w:r>
    </w:p>
    <w:p w14:paraId="6D6403B6" w14:textId="77777777" w:rsidR="00072FC7" w:rsidRDefault="00072FC7" w:rsidP="00072FC7">
      <w:pPr>
        <w:spacing w:line="0" w:lineRule="atLeast"/>
        <w:ind w:right="4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3944"/>
        <w:gridCol w:w="1451"/>
        <w:gridCol w:w="1271"/>
        <w:gridCol w:w="1321"/>
        <w:gridCol w:w="1466"/>
      </w:tblGrid>
      <w:tr w:rsidR="00072FC7" w:rsidRPr="00F71760" w14:paraId="504E5CA1" w14:textId="77777777" w:rsidTr="00097EC8">
        <w:tc>
          <w:tcPr>
            <w:tcW w:w="458" w:type="dxa"/>
          </w:tcPr>
          <w:p w14:paraId="30EF499D" w14:textId="77777777" w:rsidR="00072FC7" w:rsidRPr="00F71760" w:rsidRDefault="00072FC7" w:rsidP="00097EC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76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53" w:type="dxa"/>
          </w:tcPr>
          <w:p w14:paraId="66E7E679" w14:textId="77777777" w:rsidR="00072FC7" w:rsidRPr="00F71760" w:rsidRDefault="00072FC7" w:rsidP="00097EC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760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51" w:type="dxa"/>
          </w:tcPr>
          <w:p w14:paraId="69819303" w14:textId="77777777" w:rsidR="00072FC7" w:rsidRPr="00F71760" w:rsidRDefault="00072FC7" w:rsidP="00097EC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760">
              <w:rPr>
                <w:rFonts w:ascii="Times New Roman" w:hAnsi="Times New Roman"/>
                <w:b/>
                <w:sz w:val="24"/>
                <w:szCs w:val="24"/>
              </w:rPr>
              <w:t>Полностью согласен</w:t>
            </w:r>
          </w:p>
        </w:tc>
        <w:tc>
          <w:tcPr>
            <w:tcW w:w="1276" w:type="dxa"/>
          </w:tcPr>
          <w:p w14:paraId="2AF1B8E0" w14:textId="77777777" w:rsidR="00072FC7" w:rsidRPr="00F71760" w:rsidRDefault="00072FC7" w:rsidP="00097EC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760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</w:p>
        </w:tc>
        <w:tc>
          <w:tcPr>
            <w:tcW w:w="1339" w:type="dxa"/>
          </w:tcPr>
          <w:p w14:paraId="164E3A9A" w14:textId="77777777" w:rsidR="00072FC7" w:rsidRPr="00F71760" w:rsidRDefault="00072FC7" w:rsidP="00097EC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760">
              <w:rPr>
                <w:rFonts w:ascii="Times New Roman" w:hAnsi="Times New Roman"/>
                <w:b/>
                <w:sz w:val="24"/>
                <w:szCs w:val="24"/>
              </w:rPr>
              <w:t>Не согласен</w:t>
            </w:r>
          </w:p>
        </w:tc>
        <w:tc>
          <w:tcPr>
            <w:tcW w:w="1468" w:type="dxa"/>
          </w:tcPr>
          <w:p w14:paraId="522AD586" w14:textId="77777777" w:rsidR="00072FC7" w:rsidRPr="00F71760" w:rsidRDefault="00072FC7" w:rsidP="00097EC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760">
              <w:rPr>
                <w:rFonts w:ascii="Times New Roman" w:hAnsi="Times New Roman"/>
                <w:b/>
                <w:sz w:val="24"/>
                <w:szCs w:val="24"/>
              </w:rPr>
              <w:t>Полностью не согласен</w:t>
            </w:r>
          </w:p>
        </w:tc>
      </w:tr>
      <w:tr w:rsidR="00072FC7" w:rsidRPr="00F71760" w14:paraId="7A1DF3DB" w14:textId="77777777" w:rsidTr="00097EC8">
        <w:tc>
          <w:tcPr>
            <w:tcW w:w="458" w:type="dxa"/>
          </w:tcPr>
          <w:p w14:paraId="69447C5B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1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3" w:type="dxa"/>
          </w:tcPr>
          <w:p w14:paraId="0363902B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1D9E84AF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54F6DA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078EFBC4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135D3744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FC7" w:rsidRPr="00F71760" w14:paraId="08F5A2C6" w14:textId="77777777" w:rsidTr="00097EC8">
        <w:tc>
          <w:tcPr>
            <w:tcW w:w="458" w:type="dxa"/>
          </w:tcPr>
          <w:p w14:paraId="6A2115B0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17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3" w:type="dxa"/>
          </w:tcPr>
          <w:p w14:paraId="1249E7F8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3854BF34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380AE1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4F061D2C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389A0D1B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FC7" w:rsidRPr="00F71760" w14:paraId="29DA8E3B" w14:textId="77777777" w:rsidTr="00097EC8">
        <w:tc>
          <w:tcPr>
            <w:tcW w:w="458" w:type="dxa"/>
          </w:tcPr>
          <w:p w14:paraId="527230DD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17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53" w:type="dxa"/>
          </w:tcPr>
          <w:p w14:paraId="01C96B33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27223FFF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FDE384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120E338B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45DC2740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FC7" w:rsidRPr="00F71760" w14:paraId="3B361D85" w14:textId="77777777" w:rsidTr="00097EC8">
        <w:tc>
          <w:tcPr>
            <w:tcW w:w="458" w:type="dxa"/>
          </w:tcPr>
          <w:p w14:paraId="408F27F4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17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53" w:type="dxa"/>
            <w:vAlign w:val="bottom"/>
          </w:tcPr>
          <w:p w14:paraId="4EFC9029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vAlign w:val="bottom"/>
          </w:tcPr>
          <w:p w14:paraId="4A334A8A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2CBF5B36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441B009B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5AF319EA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FC7" w:rsidRPr="00F71760" w14:paraId="29119EC2" w14:textId="77777777" w:rsidTr="00097EC8">
        <w:tc>
          <w:tcPr>
            <w:tcW w:w="458" w:type="dxa"/>
          </w:tcPr>
          <w:p w14:paraId="2617464B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17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53" w:type="dxa"/>
            <w:vAlign w:val="bottom"/>
          </w:tcPr>
          <w:p w14:paraId="65F06FF4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w w:val="98"/>
                <w:sz w:val="24"/>
                <w:szCs w:val="24"/>
              </w:rPr>
            </w:pPr>
          </w:p>
        </w:tc>
        <w:tc>
          <w:tcPr>
            <w:tcW w:w="1451" w:type="dxa"/>
            <w:vAlign w:val="bottom"/>
          </w:tcPr>
          <w:p w14:paraId="5403D322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C7A3FB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52EAABD9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0FCF919B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FC7" w:rsidRPr="00F71760" w14:paraId="46E4B3D2" w14:textId="77777777" w:rsidTr="00097EC8">
        <w:tc>
          <w:tcPr>
            <w:tcW w:w="458" w:type="dxa"/>
          </w:tcPr>
          <w:p w14:paraId="24043BD7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17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53" w:type="dxa"/>
            <w:vAlign w:val="bottom"/>
          </w:tcPr>
          <w:p w14:paraId="517865E5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vAlign w:val="bottom"/>
          </w:tcPr>
          <w:p w14:paraId="12E9E447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31E7225A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0B1DB722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0E073E10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FC7" w:rsidRPr="00F71760" w14:paraId="0DA0297C" w14:textId="77777777" w:rsidTr="00097EC8">
        <w:tc>
          <w:tcPr>
            <w:tcW w:w="458" w:type="dxa"/>
          </w:tcPr>
          <w:p w14:paraId="4ED3481E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17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53" w:type="dxa"/>
            <w:vAlign w:val="bottom"/>
          </w:tcPr>
          <w:p w14:paraId="1A829605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1EC1FF9B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77A338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6FBD60E0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4F3A60CB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FC7" w:rsidRPr="00F71760" w14:paraId="73DBACC9" w14:textId="77777777" w:rsidTr="00097EC8">
        <w:tc>
          <w:tcPr>
            <w:tcW w:w="458" w:type="dxa"/>
          </w:tcPr>
          <w:p w14:paraId="54643670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17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53" w:type="dxa"/>
            <w:vAlign w:val="bottom"/>
          </w:tcPr>
          <w:p w14:paraId="23894FF7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vAlign w:val="bottom"/>
          </w:tcPr>
          <w:p w14:paraId="65CD7212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159E1759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Align w:val="bottom"/>
          </w:tcPr>
          <w:p w14:paraId="6CF28001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1468" w:type="dxa"/>
          </w:tcPr>
          <w:p w14:paraId="2E259BED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FC7" w:rsidRPr="00F71760" w14:paraId="657A7D23" w14:textId="77777777" w:rsidTr="00097EC8">
        <w:tc>
          <w:tcPr>
            <w:tcW w:w="458" w:type="dxa"/>
          </w:tcPr>
          <w:p w14:paraId="4D80851E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17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53" w:type="dxa"/>
            <w:vAlign w:val="bottom"/>
          </w:tcPr>
          <w:p w14:paraId="567FB187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vAlign w:val="bottom"/>
          </w:tcPr>
          <w:p w14:paraId="7BCA7BE1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21FF5FE6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5D0EC974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1B534B3F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FC7" w:rsidRPr="00F71760" w14:paraId="17098F55" w14:textId="77777777" w:rsidTr="00097EC8">
        <w:tc>
          <w:tcPr>
            <w:tcW w:w="458" w:type="dxa"/>
          </w:tcPr>
          <w:p w14:paraId="271F8BF9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17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53" w:type="dxa"/>
            <w:vAlign w:val="bottom"/>
          </w:tcPr>
          <w:p w14:paraId="00498449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vAlign w:val="bottom"/>
          </w:tcPr>
          <w:p w14:paraId="1F649A2C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717B3F8F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2042344E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26DD68C8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FC7" w:rsidRPr="00F71760" w14:paraId="1AC76549" w14:textId="77777777" w:rsidTr="00097EC8">
        <w:tc>
          <w:tcPr>
            <w:tcW w:w="458" w:type="dxa"/>
          </w:tcPr>
          <w:p w14:paraId="64CC7F14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17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53" w:type="dxa"/>
            <w:vAlign w:val="bottom"/>
          </w:tcPr>
          <w:p w14:paraId="1433FBE2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vAlign w:val="bottom"/>
          </w:tcPr>
          <w:p w14:paraId="2952C9DF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68172F66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5C824F85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0E3177A3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FC7" w:rsidRPr="00F71760" w14:paraId="518D9F9A" w14:textId="77777777" w:rsidTr="00097EC8">
        <w:tc>
          <w:tcPr>
            <w:tcW w:w="458" w:type="dxa"/>
          </w:tcPr>
          <w:p w14:paraId="6E85566B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176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53" w:type="dxa"/>
            <w:vAlign w:val="bottom"/>
          </w:tcPr>
          <w:p w14:paraId="0C5129DB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vAlign w:val="bottom"/>
          </w:tcPr>
          <w:p w14:paraId="20BF6817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w w:val="98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6A08F04D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73F7B1C8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006C3082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</w:tr>
      <w:tr w:rsidR="00072FC7" w:rsidRPr="00F71760" w14:paraId="3664B5CE" w14:textId="77777777" w:rsidTr="00097EC8">
        <w:tc>
          <w:tcPr>
            <w:tcW w:w="458" w:type="dxa"/>
          </w:tcPr>
          <w:p w14:paraId="4130AF83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1760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3" w:type="dxa"/>
            <w:vAlign w:val="bottom"/>
          </w:tcPr>
          <w:p w14:paraId="03CA0E5C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w w:val="98"/>
                <w:sz w:val="24"/>
                <w:szCs w:val="24"/>
              </w:rPr>
            </w:pPr>
          </w:p>
        </w:tc>
        <w:tc>
          <w:tcPr>
            <w:tcW w:w="1451" w:type="dxa"/>
            <w:vAlign w:val="bottom"/>
          </w:tcPr>
          <w:p w14:paraId="799583C2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77ECAD59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Align w:val="bottom"/>
          </w:tcPr>
          <w:p w14:paraId="4DC3238C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vAlign w:val="bottom"/>
          </w:tcPr>
          <w:p w14:paraId="52378135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FC7" w:rsidRPr="00F71760" w14:paraId="6C45FC4D" w14:textId="77777777" w:rsidTr="00097EC8">
        <w:tc>
          <w:tcPr>
            <w:tcW w:w="458" w:type="dxa"/>
          </w:tcPr>
          <w:p w14:paraId="509F7AB9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176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53" w:type="dxa"/>
            <w:vAlign w:val="bottom"/>
          </w:tcPr>
          <w:p w14:paraId="1133F1B6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vAlign w:val="bottom"/>
          </w:tcPr>
          <w:p w14:paraId="10CC992E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141D26D2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3D67071A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34884EDB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</w:tr>
      <w:tr w:rsidR="00072FC7" w:rsidRPr="00F71760" w14:paraId="7FBF5BD0" w14:textId="77777777" w:rsidTr="00097EC8">
        <w:tc>
          <w:tcPr>
            <w:tcW w:w="458" w:type="dxa"/>
          </w:tcPr>
          <w:p w14:paraId="53ED0085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176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53" w:type="dxa"/>
            <w:vAlign w:val="bottom"/>
          </w:tcPr>
          <w:p w14:paraId="4639D38B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vAlign w:val="bottom"/>
          </w:tcPr>
          <w:p w14:paraId="3375648C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399F1BA9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Align w:val="bottom"/>
          </w:tcPr>
          <w:p w14:paraId="27F50334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7D88AF70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</w:tr>
      <w:tr w:rsidR="00072FC7" w:rsidRPr="00F71760" w14:paraId="556B50F9" w14:textId="77777777" w:rsidTr="00097EC8">
        <w:tc>
          <w:tcPr>
            <w:tcW w:w="458" w:type="dxa"/>
          </w:tcPr>
          <w:p w14:paraId="6B322BC7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176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53" w:type="dxa"/>
            <w:vAlign w:val="bottom"/>
          </w:tcPr>
          <w:p w14:paraId="7EC65CD0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vAlign w:val="bottom"/>
          </w:tcPr>
          <w:p w14:paraId="1AE38A94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4822B7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38687CE1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1B8B98A2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</w:tr>
      <w:tr w:rsidR="00072FC7" w:rsidRPr="00F71760" w14:paraId="7A4E7FD8" w14:textId="77777777" w:rsidTr="00097EC8">
        <w:tc>
          <w:tcPr>
            <w:tcW w:w="458" w:type="dxa"/>
          </w:tcPr>
          <w:p w14:paraId="110E3D4C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176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53" w:type="dxa"/>
            <w:vAlign w:val="bottom"/>
          </w:tcPr>
          <w:p w14:paraId="6A52421B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vAlign w:val="bottom"/>
          </w:tcPr>
          <w:p w14:paraId="70BEFA2B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904731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5F082181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55FA319F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</w:tr>
      <w:tr w:rsidR="00072FC7" w:rsidRPr="00F71760" w14:paraId="3E89FFA9" w14:textId="77777777" w:rsidTr="00097EC8">
        <w:tc>
          <w:tcPr>
            <w:tcW w:w="458" w:type="dxa"/>
          </w:tcPr>
          <w:p w14:paraId="308B6E91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176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53" w:type="dxa"/>
            <w:vAlign w:val="bottom"/>
          </w:tcPr>
          <w:p w14:paraId="701D7622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1760">
              <w:rPr>
                <w:rFonts w:ascii="Times New Roman" w:hAnsi="Times New Roman"/>
                <w:sz w:val="24"/>
                <w:szCs w:val="24"/>
              </w:rPr>
              <w:t>Если  Вы</w:t>
            </w:r>
            <w:proofErr w:type="gramEnd"/>
            <w:r w:rsidRPr="00F71760">
              <w:rPr>
                <w:rFonts w:ascii="Times New Roman" w:hAnsi="Times New Roman"/>
                <w:sz w:val="24"/>
                <w:szCs w:val="24"/>
              </w:rPr>
              <w:t xml:space="preserve">  желаете  пояснить  любой  из ответов  или  добавить  комментарий  о школе  или  дать  предложения  школе пожалуйста укажите здесь</w:t>
            </w:r>
          </w:p>
        </w:tc>
        <w:tc>
          <w:tcPr>
            <w:tcW w:w="1451" w:type="dxa"/>
            <w:vAlign w:val="bottom"/>
          </w:tcPr>
          <w:p w14:paraId="3549DECD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1760">
              <w:rPr>
                <w:rFonts w:ascii="Times New Roman" w:hAnsi="Times New Roman"/>
                <w:sz w:val="24"/>
                <w:szCs w:val="24"/>
              </w:rPr>
              <w:t>--</w:t>
            </w:r>
          </w:p>
          <w:p w14:paraId="6DF54067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74B498C4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4F558007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1E1D6AE1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699A0783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1760">
              <w:rPr>
                <w:rFonts w:ascii="Times New Roman" w:hAnsi="Times New Roman"/>
                <w:sz w:val="24"/>
                <w:szCs w:val="24"/>
              </w:rPr>
              <w:t>--</w:t>
            </w:r>
          </w:p>
          <w:p w14:paraId="551F1B42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256597AF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4578CCD8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4657641E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Align w:val="bottom"/>
          </w:tcPr>
          <w:p w14:paraId="21A8B116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1760">
              <w:rPr>
                <w:rFonts w:ascii="Times New Roman" w:hAnsi="Times New Roman"/>
                <w:sz w:val="24"/>
                <w:szCs w:val="24"/>
              </w:rPr>
              <w:t>--</w:t>
            </w:r>
          </w:p>
          <w:p w14:paraId="5F9E58D4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58C2B3ED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407D6F0D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271A2B67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31FFD48D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w w:val="97"/>
                <w:sz w:val="24"/>
                <w:szCs w:val="24"/>
              </w:rPr>
            </w:pPr>
            <w:r w:rsidRPr="00F71760">
              <w:rPr>
                <w:rFonts w:ascii="Times New Roman" w:hAnsi="Times New Roman"/>
                <w:w w:val="97"/>
                <w:sz w:val="24"/>
                <w:szCs w:val="24"/>
              </w:rPr>
              <w:t>--</w:t>
            </w:r>
          </w:p>
        </w:tc>
      </w:tr>
      <w:tr w:rsidR="00072FC7" w:rsidRPr="00F71760" w14:paraId="6FBBDAFE" w14:textId="77777777" w:rsidTr="00097EC8">
        <w:tc>
          <w:tcPr>
            <w:tcW w:w="458" w:type="dxa"/>
          </w:tcPr>
          <w:p w14:paraId="4F21D973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176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53" w:type="dxa"/>
            <w:vAlign w:val="bottom"/>
          </w:tcPr>
          <w:p w14:paraId="609FEF8F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1760">
              <w:rPr>
                <w:rFonts w:ascii="Times New Roman" w:hAnsi="Times New Roman"/>
                <w:sz w:val="24"/>
                <w:szCs w:val="24"/>
              </w:rPr>
              <w:t>Если  у</w:t>
            </w:r>
            <w:proofErr w:type="gramEnd"/>
            <w:r w:rsidRPr="00F71760">
              <w:rPr>
                <w:rFonts w:ascii="Times New Roman" w:hAnsi="Times New Roman"/>
                <w:sz w:val="24"/>
                <w:szCs w:val="24"/>
              </w:rPr>
              <w:t xml:space="preserve">  Вас  есть  жалобы,  Вы  можете обратиться в Департамент по обеспечению</w:t>
            </w:r>
            <w:r w:rsidRPr="00F71760">
              <w:rPr>
                <w:rFonts w:ascii="Times New Roman" w:hAnsi="Times New Roman"/>
                <w:w w:val="97"/>
                <w:sz w:val="24"/>
                <w:szCs w:val="24"/>
              </w:rPr>
              <w:t xml:space="preserve"> качества</w:t>
            </w:r>
            <w:r w:rsidRPr="00F7176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F71760">
              <w:rPr>
                <w:rFonts w:ascii="Times New Roman" w:hAnsi="Times New Roman"/>
                <w:w w:val="96"/>
                <w:sz w:val="24"/>
                <w:szCs w:val="24"/>
              </w:rPr>
              <w:t xml:space="preserve"> </w:t>
            </w:r>
            <w:proofErr w:type="spellStart"/>
            <w:r w:rsidRPr="00F71760">
              <w:rPr>
                <w:rFonts w:ascii="Times New Roman" w:hAnsi="Times New Roman"/>
                <w:w w:val="96"/>
                <w:sz w:val="24"/>
                <w:szCs w:val="24"/>
              </w:rPr>
              <w:t>сфереобразования</w:t>
            </w:r>
            <w:proofErr w:type="spellEnd"/>
          </w:p>
        </w:tc>
        <w:tc>
          <w:tcPr>
            <w:tcW w:w="1451" w:type="dxa"/>
          </w:tcPr>
          <w:p w14:paraId="72B63888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1760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14:paraId="53A3B5B6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1760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339" w:type="dxa"/>
          </w:tcPr>
          <w:p w14:paraId="4A7EEE25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1760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468" w:type="dxa"/>
          </w:tcPr>
          <w:p w14:paraId="0282D1EB" w14:textId="77777777" w:rsidR="00072FC7" w:rsidRPr="00F71760" w:rsidRDefault="00072FC7" w:rsidP="00097EC8">
            <w:pPr>
              <w:pStyle w:val="1"/>
              <w:rPr>
                <w:rFonts w:ascii="Times New Roman" w:hAnsi="Times New Roman"/>
                <w:w w:val="97"/>
                <w:sz w:val="24"/>
                <w:szCs w:val="24"/>
              </w:rPr>
            </w:pPr>
            <w:r w:rsidRPr="00F71760">
              <w:rPr>
                <w:rFonts w:ascii="Times New Roman" w:hAnsi="Times New Roman"/>
                <w:w w:val="97"/>
                <w:sz w:val="24"/>
                <w:szCs w:val="24"/>
              </w:rPr>
              <w:t>--</w:t>
            </w:r>
          </w:p>
        </w:tc>
      </w:tr>
    </w:tbl>
    <w:p w14:paraId="14CD2C14" w14:textId="77777777" w:rsidR="00072FC7" w:rsidRPr="004D4424" w:rsidRDefault="00072FC7" w:rsidP="00072FC7">
      <w:pPr>
        <w:pStyle w:val="a5"/>
        <w:ind w:firstLine="708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</w:p>
    <w:p w14:paraId="1E20B1BE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>6.Требования к уровню подготовки воспитанников.</w:t>
      </w:r>
    </w:p>
    <w:p w14:paraId="674F7B85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 xml:space="preserve">6.1) </w:t>
      </w:r>
      <w:r w:rsidRPr="004D4424">
        <w:rPr>
          <w:rFonts w:ascii="Times New Roman" w:hAnsi="Times New Roman"/>
          <w:i w:val="0"/>
          <w:sz w:val="24"/>
          <w:szCs w:val="24"/>
          <w:lang w:val="kk-KZ"/>
        </w:rPr>
        <w:t>Учебно-воспитательный процес в мини-центре выстроен на основе Типовой учебной программы ДВО. В течение текущего учебного года деятельность ДО была направлена на обеспечение индивидуального развития каждого ребенка. Работа велась в соответствии с программным обеспечением при тесном взаимодействии всех работников мини-центра. Организованные формы обучения проводились на основе непрерывной образовательной деятельности с учетом возрастных особенностей детей и в соответствии с комплексно- тематическим планированием по значимым событиям социальной жизни и окружающего мира.</w:t>
      </w:r>
    </w:p>
    <w:p w14:paraId="6F4291AD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i w:val="0"/>
          <w:sz w:val="24"/>
          <w:szCs w:val="24"/>
          <w:lang w:val="kk-KZ"/>
        </w:rPr>
        <w:t>В средних группах мини-центра работа с детьми проводится  воспитателями.В старшей группе работают воспитатели.Педагоги создают условия для различных видов двигательной активности детей в соответствии с их возрастными и индивидуальными особенностями.Высокую эффективность образовательного процесса обеспечивают наглядные методы и приемы( наблюдение, демонстрация) ,используемые педагогами на занятиях. Наиболее полно эти методы используются во время экскурсий и ежедневных прогулок на свежем воздухе. Они обеспечивают развитие такого познавательного процесса , как восприятие, формирование наглядно- образного и наглядно-действенного мышления. Большое значение в применении наглядных методов отводится использованию ТСО или компьютера.Ведь  сейчас существует большое количество обучающих игр и программ, различных мультфильмов с познавательным содержанием.Воспитатели  также на занятиях в мини-центре применяют различные практические методические приемы( упражнения, эксперимент, моделирование, игры), позволяющие дошкольникам более глубоко познавать окружающую действительность. Они обеспечивают более высокую степень усвоения знаний, чем любые другие дидактические приемы . В результате выполнения упражнений формируются устойчивые навыки или умения,эксперимент формирует у детей наглядно- действенное мышление,моделирование способствует развитию умений сопоставлять, абстрагироваться, обобщать существенные признаки,игры формируют творческое мышление, развивают воображение, помогают ребенку научиться вести себя непринужденно, снять психологическое напряжение. Не забывают педагоги и о словесных методах и приемах, обеспечивающих живое общение между педагогом и детьми.</w:t>
      </w:r>
    </w:p>
    <w:p w14:paraId="67DB9D6B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/>
        </w:rPr>
        <w:t>приложение10.1  видеоматериалы ОУД педагогов мини-центра.(инстаграмм,сайт)</w:t>
      </w:r>
    </w:p>
    <w:p w14:paraId="6F331093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/>
        </w:rPr>
      </w:pPr>
    </w:p>
    <w:p w14:paraId="150FB72A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>Приложение 12.1(копии списков возрастных</w:t>
      </w:r>
      <w:r w:rsidR="00D104E0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 групп и предшкольных классов </w:t>
      </w:r>
      <w:r w:rsidR="00000000">
        <w:fldChar w:fldCharType="begin"/>
      </w:r>
      <w:r w:rsidR="00000000">
        <w:instrText>HYPERLINK</w:instrText>
      </w:r>
      <w:r w:rsidR="00000000" w:rsidRPr="00155DCF">
        <w:rPr>
          <w:lang w:val="ru-RU"/>
        </w:rPr>
        <w:instrText xml:space="preserve"> "</w:instrText>
      </w:r>
      <w:r w:rsidR="00000000">
        <w:instrText>http</w:instrText>
      </w:r>
      <w:r w:rsidR="00000000" w:rsidRPr="00155DCF">
        <w:rPr>
          <w:lang w:val="ru-RU"/>
        </w:rPr>
        <w:instrText>://</w:instrText>
      </w:r>
      <w:r w:rsidR="00000000">
        <w:instrText>sc</w:instrText>
      </w:r>
      <w:r w:rsidR="00000000" w:rsidRPr="00155DCF">
        <w:rPr>
          <w:lang w:val="ru-RU"/>
        </w:rPr>
        <w:instrText>0004.</w:instrText>
      </w:r>
      <w:r w:rsidR="00000000">
        <w:instrText>burabay</w:instrText>
      </w:r>
      <w:r w:rsidR="00000000" w:rsidRPr="00155DCF">
        <w:rPr>
          <w:lang w:val="ru-RU"/>
        </w:rPr>
        <w:instrText>.</w:instrText>
      </w:r>
      <w:r w:rsidR="00000000">
        <w:instrText>aqmoedu</w:instrText>
      </w:r>
      <w:r w:rsidR="00000000" w:rsidRPr="00155DCF">
        <w:rPr>
          <w:lang w:val="ru-RU"/>
        </w:rPr>
        <w:instrText>.</w:instrText>
      </w:r>
      <w:r w:rsidR="00000000">
        <w:instrText>kz</w:instrText>
      </w:r>
      <w:r w:rsidR="00000000" w:rsidRPr="00155DCF">
        <w:rPr>
          <w:lang w:val="ru-RU"/>
        </w:rPr>
        <w:instrText>/</w:instrText>
      </w:r>
      <w:r w:rsidR="00000000">
        <w:instrText>public</w:instrText>
      </w:r>
      <w:r w:rsidR="00000000" w:rsidRPr="00155DCF">
        <w:rPr>
          <w:lang w:val="ru-RU"/>
        </w:rPr>
        <w:instrText>/</w:instrText>
      </w:r>
      <w:r w:rsidR="00000000">
        <w:instrText>files</w:instrText>
      </w:r>
      <w:r w:rsidR="00000000" w:rsidRPr="00155DCF">
        <w:rPr>
          <w:lang w:val="ru-RU"/>
        </w:rPr>
        <w:instrText>/2024/3/5/050324_140736_</w:instrText>
      </w:r>
      <w:r w:rsidR="00000000">
        <w:instrText>spiski</w:instrText>
      </w:r>
      <w:r w:rsidR="00000000" w:rsidRPr="00155DCF">
        <w:rPr>
          <w:lang w:val="ru-RU"/>
        </w:rPr>
        <w:instrText>-</w:instrText>
      </w:r>
      <w:r w:rsidR="00000000">
        <w:instrText>detey</w:instrText>
      </w:r>
      <w:r w:rsidR="00000000" w:rsidRPr="00155DCF">
        <w:rPr>
          <w:lang w:val="ru-RU"/>
        </w:rPr>
        <w:instrText>-21-2222-2323-24.</w:instrText>
      </w:r>
      <w:r w:rsidR="00000000">
        <w:instrText>rar</w:instrText>
      </w:r>
      <w:r w:rsidR="00000000" w:rsidRPr="00155DCF">
        <w:rPr>
          <w:lang w:val="ru-RU"/>
        </w:rPr>
        <w:instrText>"</w:instrText>
      </w:r>
      <w:r w:rsidR="00000000">
        <w:fldChar w:fldCharType="separate"/>
      </w:r>
      <w:r w:rsidR="00D104E0" w:rsidRPr="00D104E0">
        <w:rPr>
          <w:rStyle w:val="af0"/>
          <w:rFonts w:ascii="Times New Roman" w:hAnsi="Times New Roman"/>
          <w:b/>
          <w:i w:val="0"/>
          <w:sz w:val="24"/>
          <w:szCs w:val="24"/>
          <w:lang w:val="ru-RU" w:eastAsia="en-US"/>
        </w:rPr>
        <w:t>/public/files/2024/3/5/050324_140736_spiski-detey-21-2222-2323-24.rar</w:t>
      </w:r>
      <w:r w:rsidR="00000000">
        <w:rPr>
          <w:rStyle w:val="af0"/>
          <w:rFonts w:ascii="Times New Roman" w:hAnsi="Times New Roman"/>
          <w:b/>
          <w:i w:val="0"/>
          <w:sz w:val="24"/>
          <w:szCs w:val="24"/>
          <w:lang w:val="ru-RU" w:eastAsia="en-US"/>
        </w:rPr>
        <w:fldChar w:fldCharType="end"/>
      </w:r>
      <w:r w:rsidR="00F06991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 </w:t>
      </w:r>
    </w:p>
    <w:p w14:paraId="16F27F22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 xml:space="preserve">7.2) </w:t>
      </w:r>
      <w:r w:rsidRPr="004D4424">
        <w:rPr>
          <w:rFonts w:ascii="Times New Roman" w:hAnsi="Times New Roman"/>
          <w:i w:val="0"/>
          <w:sz w:val="24"/>
          <w:szCs w:val="24"/>
          <w:lang w:val="kk-KZ" w:eastAsia="en-US"/>
        </w:rPr>
        <w:t>Сроки  освоения типовой учебной программы ДВО до приёма воспитанника в 1 класс за 2021-2022 учебный год и за 2022-2023,2023-2024 уч.г учебный год( первое полугодие) строго соблюдаются. По  итогам каждого учебного года проводится экспрес-диагностика готовности детей к школе.</w:t>
      </w:r>
    </w:p>
    <w:p w14:paraId="7003E9A8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 w:eastAsia="en-US"/>
        </w:rPr>
      </w:pP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lastRenderedPageBreak/>
        <w:t>8.Заключение по итогам самооценки  мини-центра « Гүлдер» при КГУ «Общеобразовательная школа №4 города Щучинск отдела образования по Бурабайскому району управления образования Акмолинской области».</w:t>
      </w:r>
    </w:p>
    <w:p w14:paraId="6127B59C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 w:eastAsia="en-US"/>
        </w:rPr>
      </w:pPr>
      <w:r w:rsidRPr="00097EC8">
        <w:rPr>
          <w:rFonts w:ascii="Times New Roman" w:hAnsi="Times New Roman"/>
          <w:i w:val="0"/>
          <w:sz w:val="24"/>
          <w:szCs w:val="24"/>
          <w:lang w:val="ru-RU" w:eastAsia="en-US"/>
        </w:rPr>
        <w:t xml:space="preserve">В ходе </w:t>
      </w:r>
      <w:proofErr w:type="spellStart"/>
      <w:r w:rsidRPr="00097EC8">
        <w:rPr>
          <w:rFonts w:ascii="Times New Roman" w:hAnsi="Times New Roman"/>
          <w:i w:val="0"/>
          <w:sz w:val="24"/>
          <w:szCs w:val="24"/>
          <w:lang w:val="ru-RU" w:eastAsia="en-US"/>
        </w:rPr>
        <w:t>самооценивания</w:t>
      </w:r>
      <w:proofErr w:type="spellEnd"/>
      <w:r w:rsidRPr="00097EC8">
        <w:rPr>
          <w:rFonts w:ascii="Times New Roman" w:hAnsi="Times New Roman"/>
          <w:i w:val="0"/>
          <w:sz w:val="24"/>
          <w:szCs w:val="24"/>
          <w:lang w:val="ru-RU" w:eastAsia="en-US"/>
        </w:rPr>
        <w:t xml:space="preserve"> мини-центра за период 202</w:t>
      </w:r>
      <w:r w:rsidRPr="004D4424">
        <w:rPr>
          <w:rFonts w:ascii="Times New Roman" w:hAnsi="Times New Roman"/>
          <w:i w:val="0"/>
          <w:sz w:val="24"/>
          <w:szCs w:val="24"/>
          <w:lang w:val="kk-KZ" w:eastAsia="en-US"/>
        </w:rPr>
        <w:t>1</w:t>
      </w:r>
      <w:r w:rsidRPr="00097EC8">
        <w:rPr>
          <w:rFonts w:ascii="Times New Roman" w:hAnsi="Times New Roman"/>
          <w:i w:val="0"/>
          <w:sz w:val="24"/>
          <w:szCs w:val="24"/>
          <w:lang w:val="ru-RU" w:eastAsia="en-US"/>
        </w:rPr>
        <w:t>/202</w:t>
      </w:r>
      <w:r w:rsidRPr="004D4424">
        <w:rPr>
          <w:rFonts w:ascii="Times New Roman" w:hAnsi="Times New Roman"/>
          <w:i w:val="0"/>
          <w:sz w:val="24"/>
          <w:szCs w:val="24"/>
          <w:lang w:val="kk-KZ" w:eastAsia="en-US"/>
        </w:rPr>
        <w:t>2</w:t>
      </w:r>
      <w:r w:rsidRPr="00097EC8">
        <w:rPr>
          <w:rFonts w:ascii="Times New Roman" w:hAnsi="Times New Roman"/>
          <w:i w:val="0"/>
          <w:sz w:val="24"/>
          <w:szCs w:val="24"/>
          <w:lang w:val="ru-RU" w:eastAsia="en-US"/>
        </w:rPr>
        <w:t xml:space="preserve"> по 202</w:t>
      </w:r>
      <w:r w:rsidRPr="004D4424">
        <w:rPr>
          <w:rFonts w:ascii="Times New Roman" w:hAnsi="Times New Roman"/>
          <w:i w:val="0"/>
          <w:sz w:val="24"/>
          <w:szCs w:val="24"/>
          <w:lang w:val="kk-KZ" w:eastAsia="en-US"/>
        </w:rPr>
        <w:t>2</w:t>
      </w:r>
      <w:r w:rsidRPr="00097EC8">
        <w:rPr>
          <w:rFonts w:ascii="Times New Roman" w:hAnsi="Times New Roman"/>
          <w:i w:val="0"/>
          <w:sz w:val="24"/>
          <w:szCs w:val="24"/>
          <w:lang w:val="ru-RU" w:eastAsia="en-US"/>
        </w:rPr>
        <w:t>/202</w:t>
      </w:r>
      <w:r w:rsidRPr="004D4424">
        <w:rPr>
          <w:rFonts w:ascii="Times New Roman" w:hAnsi="Times New Roman"/>
          <w:i w:val="0"/>
          <w:sz w:val="24"/>
          <w:szCs w:val="24"/>
          <w:lang w:val="kk-KZ" w:eastAsia="en-US"/>
        </w:rPr>
        <w:t>3,2023/2024</w:t>
      </w:r>
      <w:r w:rsidRPr="00097EC8">
        <w:rPr>
          <w:rFonts w:ascii="Times New Roman" w:hAnsi="Times New Roman"/>
          <w:i w:val="0"/>
          <w:sz w:val="24"/>
          <w:szCs w:val="24"/>
          <w:lang w:val="ru-RU" w:eastAsia="en-US"/>
        </w:rPr>
        <w:t xml:space="preserve"> учебные годы, были проанализированы: </w:t>
      </w:r>
    </w:p>
    <w:p w14:paraId="4B6F0AF2" w14:textId="77777777" w:rsidR="006865EB" w:rsidRDefault="000F6997" w:rsidP="004D4424">
      <w:pPr>
        <w:pStyle w:val="a5"/>
        <w:numPr>
          <w:ilvl w:val="0"/>
          <w:numId w:val="29"/>
        </w:numPr>
        <w:ind w:left="0" w:firstLine="36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865EB">
        <w:rPr>
          <w:rFonts w:ascii="Times New Roman" w:hAnsi="Times New Roman"/>
          <w:i w:val="0"/>
          <w:sz w:val="24"/>
          <w:szCs w:val="24"/>
          <w:lang w:val="ru-RU"/>
        </w:rPr>
        <w:t>состояние и результаты педагогической и управленческой деятельности педагогов мини-центра.</w:t>
      </w:r>
    </w:p>
    <w:p w14:paraId="7E03C79E" w14:textId="77777777" w:rsidR="006865EB" w:rsidRDefault="000F6997" w:rsidP="004D4424">
      <w:pPr>
        <w:pStyle w:val="a5"/>
        <w:numPr>
          <w:ilvl w:val="0"/>
          <w:numId w:val="29"/>
        </w:numPr>
        <w:ind w:left="0" w:firstLine="36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865EB">
        <w:rPr>
          <w:rFonts w:ascii="Times New Roman" w:hAnsi="Times New Roman"/>
          <w:i w:val="0"/>
          <w:sz w:val="24"/>
          <w:szCs w:val="24"/>
          <w:lang w:val="ru-RU"/>
        </w:rPr>
        <w:t>методическое обеспечение педагогического процесса.</w:t>
      </w:r>
    </w:p>
    <w:p w14:paraId="720DF334" w14:textId="77777777" w:rsidR="006865EB" w:rsidRDefault="000F6997" w:rsidP="004D4424">
      <w:pPr>
        <w:pStyle w:val="a5"/>
        <w:numPr>
          <w:ilvl w:val="0"/>
          <w:numId w:val="29"/>
        </w:numPr>
        <w:ind w:left="0" w:firstLine="36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865EB">
        <w:rPr>
          <w:rFonts w:ascii="Times New Roman" w:hAnsi="Times New Roman"/>
          <w:i w:val="0"/>
          <w:sz w:val="24"/>
          <w:szCs w:val="24"/>
          <w:lang w:val="ru-RU"/>
        </w:rPr>
        <w:t>качество знаний воспитанников.</w:t>
      </w:r>
    </w:p>
    <w:p w14:paraId="1C380702" w14:textId="77777777" w:rsidR="006865EB" w:rsidRDefault="000F6997" w:rsidP="004D4424">
      <w:pPr>
        <w:pStyle w:val="a5"/>
        <w:numPr>
          <w:ilvl w:val="0"/>
          <w:numId w:val="29"/>
        </w:numPr>
        <w:ind w:left="0" w:firstLine="36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865EB">
        <w:rPr>
          <w:rFonts w:ascii="Times New Roman" w:hAnsi="Times New Roman"/>
          <w:i w:val="0"/>
          <w:sz w:val="24"/>
          <w:szCs w:val="24"/>
          <w:lang w:val="ru-RU"/>
        </w:rPr>
        <w:t>система воспитательной работы.</w:t>
      </w:r>
    </w:p>
    <w:p w14:paraId="2C71879B" w14:textId="77777777" w:rsidR="000F6997" w:rsidRPr="006865EB" w:rsidRDefault="000F6997" w:rsidP="004D4424">
      <w:pPr>
        <w:pStyle w:val="a5"/>
        <w:numPr>
          <w:ilvl w:val="0"/>
          <w:numId w:val="29"/>
        </w:numPr>
        <w:ind w:left="0" w:firstLine="36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865EB">
        <w:rPr>
          <w:rFonts w:ascii="Times New Roman" w:hAnsi="Times New Roman"/>
          <w:i w:val="0"/>
          <w:sz w:val="24"/>
          <w:szCs w:val="24"/>
          <w:lang w:val="ru-RU"/>
        </w:rPr>
        <w:t xml:space="preserve">психолого-педагогическая </w:t>
      </w:r>
      <w:proofErr w:type="gramStart"/>
      <w:r w:rsidRPr="006865EB">
        <w:rPr>
          <w:rFonts w:ascii="Times New Roman" w:hAnsi="Times New Roman"/>
          <w:i w:val="0"/>
          <w:sz w:val="24"/>
          <w:szCs w:val="24"/>
          <w:lang w:val="ru-RU"/>
        </w:rPr>
        <w:t>деятельность  мини</w:t>
      </w:r>
      <w:proofErr w:type="gramEnd"/>
      <w:r w:rsidRPr="006865EB">
        <w:rPr>
          <w:rFonts w:ascii="Times New Roman" w:hAnsi="Times New Roman"/>
          <w:i w:val="0"/>
          <w:sz w:val="24"/>
          <w:szCs w:val="24"/>
          <w:lang w:val="ru-RU"/>
        </w:rPr>
        <w:t>-центра.</w:t>
      </w:r>
    </w:p>
    <w:p w14:paraId="1A6C21C6" w14:textId="77777777" w:rsidR="000F6997" w:rsidRPr="006865EB" w:rsidRDefault="000F6997" w:rsidP="006865EB">
      <w:pPr>
        <w:pStyle w:val="a5"/>
        <w:ind w:firstLine="360"/>
        <w:jc w:val="both"/>
        <w:rPr>
          <w:rFonts w:ascii="Times New Roman" w:hAnsi="Times New Roman"/>
          <w:i w:val="0"/>
          <w:sz w:val="24"/>
          <w:szCs w:val="24"/>
          <w:lang w:val="ru-RU" w:eastAsia="en-US"/>
        </w:rPr>
      </w:pPr>
      <w:r w:rsidRPr="006865EB">
        <w:rPr>
          <w:rFonts w:ascii="Times New Roman" w:hAnsi="Times New Roman"/>
          <w:i w:val="0"/>
          <w:sz w:val="24"/>
          <w:szCs w:val="24"/>
          <w:lang w:val="ru-RU" w:eastAsia="en-US"/>
        </w:rPr>
        <w:t xml:space="preserve">Исследован уровень обученности детей </w:t>
      </w:r>
      <w:r w:rsidRPr="004D4424">
        <w:rPr>
          <w:rFonts w:ascii="Times New Roman" w:hAnsi="Times New Roman"/>
          <w:i w:val="0"/>
          <w:sz w:val="24"/>
          <w:szCs w:val="24"/>
          <w:lang w:val="kk-KZ" w:eastAsia="en-US"/>
        </w:rPr>
        <w:t>0</w:t>
      </w:r>
      <w:r w:rsidRPr="006865EB">
        <w:rPr>
          <w:rFonts w:ascii="Times New Roman" w:hAnsi="Times New Roman"/>
          <w:i w:val="0"/>
          <w:sz w:val="24"/>
          <w:szCs w:val="24"/>
          <w:lang w:val="ru-RU" w:eastAsia="en-US"/>
        </w:rPr>
        <w:t xml:space="preserve">А класса предшкольной подготовки и </w:t>
      </w:r>
      <w:proofErr w:type="gramStart"/>
      <w:r w:rsidRPr="004D4424">
        <w:rPr>
          <w:rFonts w:ascii="Times New Roman" w:hAnsi="Times New Roman"/>
          <w:i w:val="0"/>
          <w:sz w:val="24"/>
          <w:szCs w:val="24"/>
          <w:lang w:val="kk-KZ" w:eastAsia="en-US"/>
        </w:rPr>
        <w:t>четырех</w:t>
      </w:r>
      <w:r w:rsidRPr="006865EB">
        <w:rPr>
          <w:rFonts w:ascii="Times New Roman" w:hAnsi="Times New Roman"/>
          <w:i w:val="0"/>
          <w:sz w:val="24"/>
          <w:szCs w:val="24"/>
          <w:lang w:val="ru-RU" w:eastAsia="en-US"/>
        </w:rPr>
        <w:t>групп  воспитанников</w:t>
      </w:r>
      <w:proofErr w:type="gramEnd"/>
      <w:r w:rsidRPr="006865EB">
        <w:rPr>
          <w:rFonts w:ascii="Times New Roman" w:hAnsi="Times New Roman"/>
          <w:i w:val="0"/>
          <w:sz w:val="24"/>
          <w:szCs w:val="24"/>
          <w:lang w:val="ru-RU" w:eastAsia="en-US"/>
        </w:rPr>
        <w:t xml:space="preserve"> мини-центра. </w:t>
      </w:r>
      <w:r w:rsidRPr="00097EC8">
        <w:rPr>
          <w:rFonts w:ascii="Times New Roman" w:hAnsi="Times New Roman"/>
          <w:i w:val="0"/>
          <w:sz w:val="24"/>
          <w:szCs w:val="24"/>
          <w:lang w:val="ru-RU" w:eastAsia="en-US"/>
        </w:rPr>
        <w:t>В своей деятельности мини-</w:t>
      </w:r>
      <w:proofErr w:type="gramStart"/>
      <w:r w:rsidRPr="00097EC8">
        <w:rPr>
          <w:rFonts w:ascii="Times New Roman" w:hAnsi="Times New Roman"/>
          <w:i w:val="0"/>
          <w:sz w:val="24"/>
          <w:szCs w:val="24"/>
          <w:lang w:val="ru-RU" w:eastAsia="en-US"/>
        </w:rPr>
        <w:t>центр  ориентирован</w:t>
      </w:r>
      <w:proofErr w:type="gramEnd"/>
      <w:r w:rsidRPr="00097EC8">
        <w:rPr>
          <w:rFonts w:ascii="Times New Roman" w:hAnsi="Times New Roman"/>
          <w:i w:val="0"/>
          <w:sz w:val="24"/>
          <w:szCs w:val="24"/>
          <w:lang w:val="ru-RU" w:eastAsia="en-US"/>
        </w:rPr>
        <w:t xml:space="preserve"> на становление и развитие гармонично развит</w:t>
      </w:r>
      <w:r w:rsidR="006865EB" w:rsidRPr="00097EC8">
        <w:rPr>
          <w:rFonts w:ascii="Times New Roman" w:hAnsi="Times New Roman"/>
          <w:i w:val="0"/>
          <w:sz w:val="24"/>
          <w:szCs w:val="24"/>
          <w:lang w:val="ru-RU" w:eastAsia="en-US"/>
        </w:rPr>
        <w:t xml:space="preserve">ой интеллектуальной личности. </w:t>
      </w:r>
      <w:r w:rsidR="006865EB" w:rsidRPr="006865EB">
        <w:rPr>
          <w:rFonts w:ascii="Times New Roman" w:hAnsi="Times New Roman"/>
          <w:i w:val="0"/>
          <w:sz w:val="24"/>
          <w:szCs w:val="24"/>
          <w:lang w:val="ru-RU" w:eastAsia="en-US"/>
        </w:rPr>
        <w:t>В</w:t>
      </w:r>
      <w:r w:rsidRPr="006865EB">
        <w:rPr>
          <w:rFonts w:ascii="Times New Roman" w:hAnsi="Times New Roman"/>
          <w:i w:val="0"/>
          <w:sz w:val="24"/>
          <w:szCs w:val="24"/>
          <w:lang w:val="ru-RU" w:eastAsia="en-US"/>
        </w:rPr>
        <w:t xml:space="preserve"> мини-центре осуществляется образовательный процесс в рамках ГОСО Республики Казахстан.</w:t>
      </w:r>
    </w:p>
    <w:p w14:paraId="415861F3" w14:textId="77777777" w:rsidR="000F6997" w:rsidRPr="006865EB" w:rsidRDefault="000F6997" w:rsidP="006865EB">
      <w:pPr>
        <w:pStyle w:val="a5"/>
        <w:ind w:firstLine="360"/>
        <w:jc w:val="both"/>
        <w:rPr>
          <w:rFonts w:ascii="Times New Roman" w:hAnsi="Times New Roman"/>
          <w:i w:val="0"/>
          <w:sz w:val="24"/>
          <w:szCs w:val="24"/>
          <w:lang w:val="ru-RU" w:eastAsia="en-US"/>
        </w:rPr>
      </w:pPr>
      <w:r w:rsidRPr="006865EB">
        <w:rPr>
          <w:rFonts w:ascii="Times New Roman" w:hAnsi="Times New Roman"/>
          <w:i w:val="0"/>
          <w:sz w:val="24"/>
          <w:szCs w:val="24"/>
          <w:lang w:val="ru-RU" w:eastAsia="en-US"/>
        </w:rPr>
        <w:t>Целью дошкольного воспитания и обучения является формирование первоначальных знаний, умений и навыков, необходимых для становления личности на данном возрастном этапе.</w:t>
      </w:r>
    </w:p>
    <w:p w14:paraId="76B289E1" w14:textId="77777777" w:rsidR="000F6997" w:rsidRPr="006865EB" w:rsidRDefault="000F6997" w:rsidP="006865EB">
      <w:pPr>
        <w:pStyle w:val="a5"/>
        <w:ind w:firstLine="360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6865EB">
        <w:rPr>
          <w:rFonts w:ascii="Times New Roman" w:hAnsi="Times New Roman"/>
          <w:i w:val="0"/>
          <w:sz w:val="24"/>
          <w:szCs w:val="24"/>
          <w:lang w:val="ru-RU" w:eastAsia="en-US"/>
        </w:rPr>
        <w:t xml:space="preserve">Дошкольное воспитание и обучение направлено на </w:t>
      </w:r>
      <w:r w:rsidRPr="006865EB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охрану жизни и укрепление здоровья ребенка, полноценное физическое развитие, формирование ценностей здорового образа жизни на основе национальных традиций народов Республики Казахстан; создание условий для инклюзивного образования детей с особыми потребностями; развитие речи и родного языка, культуры общения, подготовку к овладению основами грамоты; формирование ценностных, нравственных ориентаций дошкольника на образцах позитивного поведения человека, нормах, правилах поведения, народных обычаях и традициях, сложившихся в казахстанском </w:t>
      </w:r>
      <w:proofErr w:type="spellStart"/>
      <w:r w:rsidRPr="006865EB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обществе;воспитание</w:t>
      </w:r>
      <w:proofErr w:type="spellEnd"/>
      <w:r w:rsidRPr="006865EB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любви к Родине, родному краю, уважения к государственной символике, гуманного отношения к окружающему миру, семье, людям разных национальностей; формирование у ребенка целостной картины окружающего мира, первоначальных представлений о себе, ближайшем социальном </w:t>
      </w:r>
      <w:proofErr w:type="spellStart"/>
      <w:r w:rsidRPr="006865EB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окружении;познавательное</w:t>
      </w:r>
      <w:proofErr w:type="spellEnd"/>
      <w:r w:rsidRPr="006865EB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развитие ребенка, формирование способов интеллектуальной деятельности, развитие </w:t>
      </w:r>
      <w:proofErr w:type="spellStart"/>
      <w:r w:rsidRPr="006865EB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любознательности;развитие</w:t>
      </w:r>
      <w:proofErr w:type="spellEnd"/>
      <w:r w:rsidRPr="006865EB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у ребенка эстетических чувств, творческих способностей в изобразительной, художественно-речевой, музыкальной деятельности.</w:t>
      </w:r>
    </w:p>
    <w:p w14:paraId="3A607E71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 w:eastAsia="en-US"/>
        </w:rPr>
      </w:pPr>
      <w:r w:rsidRPr="00097EC8">
        <w:rPr>
          <w:rFonts w:ascii="Times New Roman" w:hAnsi="Times New Roman"/>
          <w:i w:val="0"/>
          <w:sz w:val="24"/>
          <w:szCs w:val="24"/>
          <w:lang w:val="ru-RU" w:eastAsia="en-US"/>
        </w:rPr>
        <w:t>Педагогический коллектив ставит перед собой следующие задачи:</w:t>
      </w:r>
    </w:p>
    <w:p w14:paraId="22DF78B7" w14:textId="77777777" w:rsidR="006865EB" w:rsidRPr="006865EB" w:rsidRDefault="000F6997" w:rsidP="004D4424">
      <w:pPr>
        <w:pStyle w:val="a5"/>
        <w:numPr>
          <w:ilvl w:val="0"/>
          <w:numId w:val="30"/>
        </w:numPr>
        <w:ind w:left="0" w:firstLine="360"/>
        <w:jc w:val="both"/>
        <w:rPr>
          <w:rFonts w:ascii="Times New Roman" w:hAnsi="Times New Roman"/>
          <w:i w:val="0"/>
          <w:sz w:val="24"/>
          <w:szCs w:val="24"/>
          <w:lang w:val="ru-RU" w:eastAsia="en-US"/>
        </w:rPr>
      </w:pPr>
      <w:r w:rsidRPr="006865EB">
        <w:rPr>
          <w:rFonts w:ascii="Times New Roman" w:hAnsi="Times New Roman"/>
          <w:i w:val="0"/>
          <w:sz w:val="24"/>
          <w:szCs w:val="24"/>
          <w:lang w:val="ru-RU" w:eastAsia="en-US"/>
        </w:rPr>
        <w:t>Заложить фундамент общей образовательной подготовки дошкольников, необходимой для продолжения образования на 1 ступени обучения;</w:t>
      </w:r>
    </w:p>
    <w:p w14:paraId="7226B8C7" w14:textId="77777777" w:rsidR="006865EB" w:rsidRDefault="000F6997" w:rsidP="004D4424">
      <w:pPr>
        <w:pStyle w:val="a5"/>
        <w:numPr>
          <w:ilvl w:val="0"/>
          <w:numId w:val="30"/>
        </w:numPr>
        <w:ind w:left="0" w:firstLine="360"/>
        <w:jc w:val="both"/>
        <w:rPr>
          <w:rFonts w:ascii="Times New Roman" w:hAnsi="Times New Roman"/>
          <w:i w:val="0"/>
          <w:sz w:val="24"/>
          <w:szCs w:val="24"/>
          <w:lang w:val="ru-RU" w:eastAsia="en-US"/>
        </w:rPr>
      </w:pPr>
      <w:r w:rsidRPr="006865EB">
        <w:rPr>
          <w:rFonts w:ascii="Times New Roman" w:hAnsi="Times New Roman"/>
          <w:i w:val="0"/>
          <w:sz w:val="24"/>
          <w:szCs w:val="24"/>
          <w:lang w:val="ru-RU" w:eastAsia="en-US"/>
        </w:rPr>
        <w:t xml:space="preserve">Развивать </w:t>
      </w:r>
      <w:proofErr w:type="gramStart"/>
      <w:r w:rsidRPr="006865EB">
        <w:rPr>
          <w:rFonts w:ascii="Times New Roman" w:hAnsi="Times New Roman"/>
          <w:i w:val="0"/>
          <w:sz w:val="24"/>
          <w:szCs w:val="24"/>
          <w:lang w:val="ru-RU" w:eastAsia="en-US"/>
        </w:rPr>
        <w:t>сознательное  отношение</w:t>
      </w:r>
      <w:proofErr w:type="gramEnd"/>
      <w:r w:rsidRPr="006865EB">
        <w:rPr>
          <w:rFonts w:ascii="Times New Roman" w:hAnsi="Times New Roman"/>
          <w:i w:val="0"/>
          <w:sz w:val="24"/>
          <w:szCs w:val="24"/>
          <w:lang w:val="ru-RU" w:eastAsia="en-US"/>
        </w:rPr>
        <w:t xml:space="preserve"> ребенка  к собственному здоровью, развитие двигательной активности и формирование физических качеств;</w:t>
      </w:r>
    </w:p>
    <w:p w14:paraId="528BA241" w14:textId="77777777" w:rsidR="006865EB" w:rsidRDefault="000F6997" w:rsidP="004D4424">
      <w:pPr>
        <w:pStyle w:val="a5"/>
        <w:numPr>
          <w:ilvl w:val="0"/>
          <w:numId w:val="30"/>
        </w:numPr>
        <w:ind w:left="0" w:firstLine="360"/>
        <w:jc w:val="both"/>
        <w:rPr>
          <w:rFonts w:ascii="Times New Roman" w:hAnsi="Times New Roman"/>
          <w:i w:val="0"/>
          <w:sz w:val="24"/>
          <w:szCs w:val="24"/>
          <w:lang w:val="ru-RU" w:eastAsia="en-US"/>
        </w:rPr>
      </w:pPr>
      <w:r w:rsidRPr="006865EB">
        <w:rPr>
          <w:rFonts w:ascii="Times New Roman" w:hAnsi="Times New Roman"/>
          <w:i w:val="0"/>
          <w:sz w:val="24"/>
          <w:szCs w:val="24"/>
          <w:lang w:val="ru-RU" w:eastAsia="en-US"/>
        </w:rPr>
        <w:t xml:space="preserve">Развивать у ребенка коммуникативные навыки, необходимые для воспитания </w:t>
      </w:r>
      <w:proofErr w:type="spellStart"/>
      <w:r w:rsidRPr="006865EB">
        <w:rPr>
          <w:rFonts w:ascii="Times New Roman" w:hAnsi="Times New Roman"/>
          <w:i w:val="0"/>
          <w:sz w:val="24"/>
          <w:szCs w:val="24"/>
          <w:lang w:val="ru-RU" w:eastAsia="en-US"/>
        </w:rPr>
        <w:t>полиязычной</w:t>
      </w:r>
      <w:proofErr w:type="spellEnd"/>
      <w:r w:rsidRPr="006865EB">
        <w:rPr>
          <w:rFonts w:ascii="Times New Roman" w:hAnsi="Times New Roman"/>
          <w:i w:val="0"/>
          <w:sz w:val="24"/>
          <w:szCs w:val="24"/>
          <w:lang w:val="ru-RU" w:eastAsia="en-US"/>
        </w:rPr>
        <w:t xml:space="preserve"> личности, способной общаться с окружающими людьми, формирование грамматической стороны речи, развитие знакомства с детской литературой, выразительное чтение и пересказывание, развитие государственного языка;</w:t>
      </w:r>
    </w:p>
    <w:p w14:paraId="51DC6A1C" w14:textId="77777777" w:rsidR="006865EB" w:rsidRDefault="000F6997" w:rsidP="004D4424">
      <w:pPr>
        <w:pStyle w:val="a5"/>
        <w:numPr>
          <w:ilvl w:val="0"/>
          <w:numId w:val="30"/>
        </w:numPr>
        <w:ind w:left="0" w:firstLine="360"/>
        <w:jc w:val="both"/>
        <w:rPr>
          <w:rFonts w:ascii="Times New Roman" w:hAnsi="Times New Roman"/>
          <w:i w:val="0"/>
          <w:sz w:val="24"/>
          <w:szCs w:val="24"/>
          <w:lang w:val="ru-RU" w:eastAsia="en-US"/>
        </w:rPr>
      </w:pPr>
      <w:r w:rsidRPr="006865EB">
        <w:rPr>
          <w:rFonts w:ascii="Times New Roman" w:hAnsi="Times New Roman"/>
          <w:i w:val="0"/>
          <w:sz w:val="24"/>
          <w:szCs w:val="24"/>
          <w:lang w:val="ru-RU" w:eastAsia="en-US"/>
        </w:rPr>
        <w:t>Развивать личность дошкольника, его воображение, любовь к Родине, уважение к старшим, позитивное поведение и доброжелательное отношение к окружающим.</w:t>
      </w:r>
    </w:p>
    <w:p w14:paraId="0FDF8D7D" w14:textId="77777777" w:rsidR="000F6997" w:rsidRPr="006865EB" w:rsidRDefault="000F6997" w:rsidP="004D4424">
      <w:pPr>
        <w:pStyle w:val="a5"/>
        <w:numPr>
          <w:ilvl w:val="0"/>
          <w:numId w:val="30"/>
        </w:numPr>
        <w:ind w:left="0" w:firstLine="360"/>
        <w:jc w:val="both"/>
        <w:rPr>
          <w:rFonts w:ascii="Times New Roman" w:hAnsi="Times New Roman"/>
          <w:i w:val="0"/>
          <w:sz w:val="24"/>
          <w:szCs w:val="24"/>
          <w:lang w:val="ru-RU" w:eastAsia="en-US"/>
        </w:rPr>
      </w:pPr>
      <w:r w:rsidRPr="006865EB">
        <w:rPr>
          <w:rFonts w:ascii="Times New Roman" w:hAnsi="Times New Roman"/>
          <w:i w:val="0"/>
          <w:sz w:val="24"/>
          <w:szCs w:val="24"/>
          <w:lang w:val="ru-RU" w:eastAsia="en-US"/>
        </w:rPr>
        <w:t>Расширять знания о предметах и явлениях неживой природы, представлений о социокультурных ценностях казахского и других народов, традициях и праздниках, особенностях природы на Земле.</w:t>
      </w:r>
    </w:p>
    <w:p w14:paraId="0E43BBAC" w14:textId="77777777" w:rsidR="000F6997" w:rsidRPr="006865EB" w:rsidRDefault="000F6997" w:rsidP="006865EB">
      <w:pPr>
        <w:pStyle w:val="a5"/>
        <w:ind w:firstLine="360"/>
        <w:jc w:val="both"/>
        <w:rPr>
          <w:rFonts w:ascii="Times New Roman" w:hAnsi="Times New Roman"/>
          <w:i w:val="0"/>
          <w:sz w:val="24"/>
          <w:szCs w:val="24"/>
          <w:lang w:val="ru-RU" w:eastAsia="en-US"/>
        </w:rPr>
      </w:pPr>
      <w:r w:rsidRPr="006865EB">
        <w:rPr>
          <w:rFonts w:ascii="Times New Roman" w:hAnsi="Times New Roman"/>
          <w:i w:val="0"/>
          <w:sz w:val="24"/>
          <w:szCs w:val="24"/>
          <w:lang w:val="ru-RU" w:eastAsia="en-US"/>
        </w:rPr>
        <w:t>Управление мини-центром осуществляется благодаря организованным органам управления различных уровней в школе:</w:t>
      </w:r>
    </w:p>
    <w:p w14:paraId="57835EFE" w14:textId="77777777" w:rsidR="006865EB" w:rsidRDefault="000F6997" w:rsidP="004D4424">
      <w:pPr>
        <w:pStyle w:val="a5"/>
        <w:numPr>
          <w:ilvl w:val="0"/>
          <w:numId w:val="31"/>
        </w:numPr>
        <w:jc w:val="both"/>
        <w:rPr>
          <w:rFonts w:ascii="Times New Roman" w:hAnsi="Times New Roman"/>
          <w:i w:val="0"/>
          <w:sz w:val="24"/>
          <w:szCs w:val="24"/>
          <w:lang w:val="ru-RU" w:eastAsia="en-US"/>
        </w:rPr>
      </w:pPr>
      <w:proofErr w:type="spellStart"/>
      <w:r w:rsidRPr="006865EB">
        <w:rPr>
          <w:rFonts w:ascii="Times New Roman" w:hAnsi="Times New Roman"/>
          <w:i w:val="0"/>
          <w:sz w:val="24"/>
          <w:szCs w:val="24"/>
          <w:lang w:val="ru-RU" w:eastAsia="en-US"/>
        </w:rPr>
        <w:t>Педагогическийсовет</w:t>
      </w:r>
      <w:proofErr w:type="spellEnd"/>
    </w:p>
    <w:p w14:paraId="65E0283D" w14:textId="77777777" w:rsidR="006865EB" w:rsidRDefault="000F6997" w:rsidP="004D4424">
      <w:pPr>
        <w:pStyle w:val="a5"/>
        <w:numPr>
          <w:ilvl w:val="0"/>
          <w:numId w:val="31"/>
        </w:numPr>
        <w:jc w:val="both"/>
        <w:rPr>
          <w:rFonts w:ascii="Times New Roman" w:hAnsi="Times New Roman"/>
          <w:i w:val="0"/>
          <w:sz w:val="24"/>
          <w:szCs w:val="24"/>
          <w:lang w:val="ru-RU" w:eastAsia="en-US"/>
        </w:rPr>
      </w:pPr>
      <w:r w:rsidRPr="006865EB">
        <w:rPr>
          <w:rFonts w:ascii="Times New Roman" w:hAnsi="Times New Roman"/>
          <w:i w:val="0"/>
          <w:sz w:val="24"/>
          <w:szCs w:val="24"/>
          <w:lang w:val="ru-RU" w:eastAsia="en-US"/>
        </w:rPr>
        <w:t>Общественный</w:t>
      </w:r>
      <w:r w:rsidR="006865EB" w:rsidRPr="006865EB">
        <w:rPr>
          <w:rFonts w:ascii="Times New Roman" w:hAnsi="Times New Roman"/>
          <w:i w:val="0"/>
          <w:sz w:val="24"/>
          <w:szCs w:val="24"/>
          <w:lang w:val="kk-KZ" w:eastAsia="en-US"/>
        </w:rPr>
        <w:t xml:space="preserve"> </w:t>
      </w:r>
      <w:r w:rsidRPr="006865EB">
        <w:rPr>
          <w:rFonts w:ascii="Times New Roman" w:hAnsi="Times New Roman"/>
          <w:i w:val="0"/>
          <w:sz w:val="24"/>
          <w:szCs w:val="24"/>
          <w:lang w:val="ru-RU" w:eastAsia="en-US"/>
        </w:rPr>
        <w:t>родительский</w:t>
      </w:r>
      <w:r w:rsidR="006865EB" w:rsidRPr="006865EB">
        <w:rPr>
          <w:rFonts w:ascii="Times New Roman" w:hAnsi="Times New Roman"/>
          <w:i w:val="0"/>
          <w:sz w:val="24"/>
          <w:szCs w:val="24"/>
          <w:lang w:val="kk-KZ" w:eastAsia="en-US"/>
        </w:rPr>
        <w:t xml:space="preserve"> </w:t>
      </w:r>
      <w:r w:rsidRPr="006865EB">
        <w:rPr>
          <w:rFonts w:ascii="Times New Roman" w:hAnsi="Times New Roman"/>
          <w:i w:val="0"/>
          <w:sz w:val="24"/>
          <w:szCs w:val="24"/>
          <w:lang w:val="ru-RU" w:eastAsia="en-US"/>
        </w:rPr>
        <w:t>комитет</w:t>
      </w:r>
      <w:r w:rsidR="006865EB" w:rsidRPr="006865EB">
        <w:rPr>
          <w:rFonts w:ascii="Times New Roman" w:hAnsi="Times New Roman"/>
          <w:i w:val="0"/>
          <w:sz w:val="24"/>
          <w:szCs w:val="24"/>
          <w:lang w:val="ru-RU" w:eastAsia="en-US"/>
        </w:rPr>
        <w:t xml:space="preserve"> </w:t>
      </w:r>
    </w:p>
    <w:p w14:paraId="63749090" w14:textId="77777777" w:rsidR="000F6997" w:rsidRPr="006865EB" w:rsidRDefault="000F6997" w:rsidP="004D4424">
      <w:pPr>
        <w:pStyle w:val="a5"/>
        <w:numPr>
          <w:ilvl w:val="0"/>
          <w:numId w:val="31"/>
        </w:numPr>
        <w:jc w:val="both"/>
        <w:rPr>
          <w:rFonts w:ascii="Times New Roman" w:hAnsi="Times New Roman"/>
          <w:i w:val="0"/>
          <w:sz w:val="24"/>
          <w:szCs w:val="24"/>
          <w:lang w:val="ru-RU" w:eastAsia="en-US"/>
        </w:rPr>
      </w:pPr>
      <w:r w:rsidRPr="006865EB">
        <w:rPr>
          <w:rFonts w:ascii="Times New Roman" w:hAnsi="Times New Roman"/>
          <w:i w:val="0"/>
          <w:sz w:val="24"/>
          <w:szCs w:val="24"/>
          <w:lang w:val="ru-RU" w:eastAsia="en-US"/>
        </w:rPr>
        <w:t>методический совет (МО «Дошкольник»)</w:t>
      </w:r>
    </w:p>
    <w:p w14:paraId="09DACD71" w14:textId="77777777" w:rsidR="000F6997" w:rsidRPr="006865EB" w:rsidRDefault="000F6997" w:rsidP="006865EB">
      <w:pPr>
        <w:pStyle w:val="a5"/>
        <w:ind w:firstLine="360"/>
        <w:jc w:val="both"/>
        <w:rPr>
          <w:rFonts w:ascii="Times New Roman" w:hAnsi="Times New Roman"/>
          <w:i w:val="0"/>
          <w:sz w:val="24"/>
          <w:szCs w:val="24"/>
          <w:lang w:val="ru-RU" w:eastAsia="en-US"/>
        </w:rPr>
      </w:pPr>
      <w:r w:rsidRPr="006865EB">
        <w:rPr>
          <w:rFonts w:ascii="Times New Roman" w:hAnsi="Times New Roman"/>
          <w:i w:val="0"/>
          <w:sz w:val="24"/>
          <w:szCs w:val="24"/>
          <w:lang w:val="ru-RU" w:eastAsia="en-US"/>
        </w:rPr>
        <w:t xml:space="preserve">В своей </w:t>
      </w:r>
      <w:proofErr w:type="gramStart"/>
      <w:r w:rsidRPr="006865EB">
        <w:rPr>
          <w:rFonts w:ascii="Times New Roman" w:hAnsi="Times New Roman"/>
          <w:i w:val="0"/>
          <w:sz w:val="24"/>
          <w:szCs w:val="24"/>
          <w:lang w:val="ru-RU" w:eastAsia="en-US"/>
        </w:rPr>
        <w:t>деятельности  мини</w:t>
      </w:r>
      <w:proofErr w:type="gramEnd"/>
      <w:r w:rsidRPr="006865EB">
        <w:rPr>
          <w:rFonts w:ascii="Times New Roman" w:hAnsi="Times New Roman"/>
          <w:i w:val="0"/>
          <w:sz w:val="24"/>
          <w:szCs w:val="24"/>
          <w:lang w:val="ru-RU" w:eastAsia="en-US"/>
        </w:rPr>
        <w:t xml:space="preserve">-центр  руководствуется Конституцией РК, законом РК «Об образовании», другими республиканскими, региональными законодательствами и </w:t>
      </w:r>
      <w:r w:rsidRPr="006865EB">
        <w:rPr>
          <w:rFonts w:ascii="Times New Roman" w:hAnsi="Times New Roman"/>
          <w:i w:val="0"/>
          <w:sz w:val="24"/>
          <w:szCs w:val="24"/>
          <w:lang w:val="ru-RU" w:eastAsia="en-US"/>
        </w:rPr>
        <w:lastRenderedPageBreak/>
        <w:t>нормативными актами, а также разработанными и утвержденными положениями, регламентирующими деятельность различных структур и управленческих механизмов школы.</w:t>
      </w:r>
    </w:p>
    <w:p w14:paraId="2A081576" w14:textId="77777777" w:rsidR="000F6997" w:rsidRPr="006865EB" w:rsidRDefault="000F6997" w:rsidP="006865EB">
      <w:pPr>
        <w:pStyle w:val="a5"/>
        <w:ind w:firstLine="360"/>
        <w:jc w:val="both"/>
        <w:rPr>
          <w:rFonts w:ascii="Times New Roman" w:hAnsi="Times New Roman"/>
          <w:i w:val="0"/>
          <w:sz w:val="24"/>
          <w:szCs w:val="24"/>
          <w:lang w:val="ru-RU" w:eastAsia="en-US"/>
        </w:rPr>
      </w:pPr>
      <w:r w:rsidRPr="006865EB">
        <w:rPr>
          <w:rFonts w:ascii="Times New Roman" w:hAnsi="Times New Roman"/>
          <w:i w:val="0"/>
          <w:sz w:val="24"/>
          <w:szCs w:val="24"/>
          <w:lang w:val="ru-RU" w:eastAsia="en-US"/>
        </w:rPr>
        <w:t>Педагогический коллектив работает над созданием максимально благоприятных условий для разностороннего развития и самообразования субъектов образовательного процесса, для достижения нового качества образования, адекватного современным запросам личности, общества и государства.</w:t>
      </w:r>
    </w:p>
    <w:p w14:paraId="132C0631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</w:rPr>
      </w:pPr>
      <w:r w:rsidRPr="006865EB">
        <w:rPr>
          <w:rFonts w:ascii="Times New Roman" w:hAnsi="Times New Roman"/>
          <w:i w:val="0"/>
          <w:sz w:val="24"/>
          <w:szCs w:val="24"/>
          <w:lang w:val="ru-RU" w:eastAsia="en-US"/>
        </w:rPr>
        <w:t xml:space="preserve"> </w:t>
      </w:r>
      <w:proofErr w:type="spellStart"/>
      <w:r w:rsidRPr="004D4424">
        <w:rPr>
          <w:rFonts w:ascii="Times New Roman" w:hAnsi="Times New Roman"/>
          <w:i w:val="0"/>
          <w:sz w:val="24"/>
          <w:szCs w:val="24"/>
          <w:lang w:eastAsia="en-US"/>
        </w:rPr>
        <w:t>Организовано</w:t>
      </w:r>
      <w:proofErr w:type="spellEnd"/>
      <w:r w:rsidRPr="004D4424">
        <w:rPr>
          <w:rFonts w:ascii="Times New Roman" w:hAnsi="Times New Roman"/>
          <w:i w:val="0"/>
          <w:sz w:val="24"/>
          <w:szCs w:val="24"/>
          <w:lang w:eastAsia="en-US"/>
        </w:rPr>
        <w:t xml:space="preserve"> </w:t>
      </w:r>
      <w:proofErr w:type="spellStart"/>
      <w:r w:rsidRPr="004D4424">
        <w:rPr>
          <w:rFonts w:ascii="Times New Roman" w:hAnsi="Times New Roman"/>
          <w:i w:val="0"/>
          <w:sz w:val="24"/>
          <w:szCs w:val="24"/>
          <w:lang w:eastAsia="en-US"/>
        </w:rPr>
        <w:t>педагогическое</w:t>
      </w:r>
      <w:proofErr w:type="spellEnd"/>
      <w:r w:rsidRPr="004D4424">
        <w:rPr>
          <w:rFonts w:ascii="Times New Roman" w:hAnsi="Times New Roman"/>
          <w:i w:val="0"/>
          <w:sz w:val="24"/>
          <w:szCs w:val="24"/>
          <w:lang w:eastAsia="en-US"/>
        </w:rPr>
        <w:t xml:space="preserve"> </w:t>
      </w:r>
      <w:proofErr w:type="spellStart"/>
      <w:r w:rsidRPr="004D4424">
        <w:rPr>
          <w:rFonts w:ascii="Times New Roman" w:hAnsi="Times New Roman"/>
          <w:i w:val="0"/>
          <w:sz w:val="24"/>
          <w:szCs w:val="24"/>
          <w:lang w:eastAsia="en-US"/>
        </w:rPr>
        <w:t>сотрудничество</w:t>
      </w:r>
      <w:proofErr w:type="spellEnd"/>
      <w:r w:rsidRPr="004D4424">
        <w:rPr>
          <w:rFonts w:ascii="Times New Roman" w:hAnsi="Times New Roman"/>
          <w:i w:val="0"/>
          <w:sz w:val="24"/>
          <w:szCs w:val="24"/>
          <w:lang w:eastAsia="en-US"/>
        </w:rPr>
        <w:t>:</w:t>
      </w:r>
    </w:p>
    <w:p w14:paraId="1AF653BB" w14:textId="77777777" w:rsidR="006865EB" w:rsidRPr="006865EB" w:rsidRDefault="000F6997" w:rsidP="004D4424">
      <w:pPr>
        <w:pStyle w:val="a5"/>
        <w:numPr>
          <w:ilvl w:val="0"/>
          <w:numId w:val="32"/>
        </w:numPr>
        <w:jc w:val="both"/>
        <w:rPr>
          <w:rFonts w:ascii="Times New Roman" w:hAnsi="Times New Roman"/>
          <w:i w:val="0"/>
          <w:sz w:val="24"/>
          <w:szCs w:val="24"/>
        </w:rPr>
      </w:pPr>
      <w:proofErr w:type="spellStart"/>
      <w:r w:rsidRPr="004D4424">
        <w:rPr>
          <w:rFonts w:ascii="Times New Roman" w:hAnsi="Times New Roman"/>
          <w:bCs/>
          <w:i w:val="0"/>
          <w:sz w:val="24"/>
          <w:szCs w:val="24"/>
        </w:rPr>
        <w:t>Методическая</w:t>
      </w:r>
      <w:proofErr w:type="spellEnd"/>
      <w:r w:rsidRPr="004D4424">
        <w:rPr>
          <w:rFonts w:ascii="Times New Roman" w:hAnsi="Times New Roman"/>
          <w:bCs/>
          <w:i w:val="0"/>
          <w:sz w:val="24"/>
          <w:szCs w:val="24"/>
        </w:rPr>
        <w:t xml:space="preserve"> </w:t>
      </w:r>
      <w:proofErr w:type="spellStart"/>
      <w:r w:rsidRPr="004D4424">
        <w:rPr>
          <w:rFonts w:ascii="Times New Roman" w:hAnsi="Times New Roman"/>
          <w:bCs/>
          <w:i w:val="0"/>
          <w:sz w:val="24"/>
          <w:szCs w:val="24"/>
        </w:rPr>
        <w:t>секция</w:t>
      </w:r>
      <w:proofErr w:type="spellEnd"/>
      <w:r w:rsidRPr="004D4424">
        <w:rPr>
          <w:rFonts w:ascii="Times New Roman" w:hAnsi="Times New Roman"/>
          <w:bCs/>
          <w:i w:val="0"/>
          <w:sz w:val="24"/>
          <w:szCs w:val="24"/>
        </w:rPr>
        <w:t xml:space="preserve"> </w:t>
      </w:r>
      <w:proofErr w:type="spellStart"/>
      <w:r w:rsidRPr="004D4424">
        <w:rPr>
          <w:rFonts w:ascii="Times New Roman" w:hAnsi="Times New Roman"/>
          <w:bCs/>
          <w:i w:val="0"/>
          <w:sz w:val="24"/>
          <w:szCs w:val="24"/>
        </w:rPr>
        <w:t>воспитателей</w:t>
      </w:r>
      <w:proofErr w:type="spellEnd"/>
      <w:r w:rsidRPr="004D4424">
        <w:rPr>
          <w:rFonts w:ascii="Times New Roman" w:hAnsi="Times New Roman"/>
          <w:bCs/>
          <w:i w:val="0"/>
          <w:sz w:val="24"/>
          <w:szCs w:val="24"/>
        </w:rPr>
        <w:t xml:space="preserve"> ДО;</w:t>
      </w:r>
    </w:p>
    <w:p w14:paraId="76F6DCCF" w14:textId="77777777" w:rsidR="006865EB" w:rsidRDefault="000F6997" w:rsidP="004D4424">
      <w:pPr>
        <w:pStyle w:val="a5"/>
        <w:numPr>
          <w:ilvl w:val="0"/>
          <w:numId w:val="32"/>
        </w:num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865EB"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командная </w:t>
      </w:r>
      <w:proofErr w:type="gramStart"/>
      <w:r w:rsidRPr="006865EB">
        <w:rPr>
          <w:rFonts w:ascii="Times New Roman" w:hAnsi="Times New Roman"/>
          <w:bCs/>
          <w:i w:val="0"/>
          <w:sz w:val="24"/>
          <w:szCs w:val="24"/>
          <w:lang w:val="ru-RU"/>
        </w:rPr>
        <w:t>работа  воспитателей</w:t>
      </w:r>
      <w:proofErr w:type="gramEnd"/>
      <w:r w:rsidRPr="006865EB"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 одного возраста;</w:t>
      </w:r>
    </w:p>
    <w:p w14:paraId="7781F405" w14:textId="77777777" w:rsidR="000F6997" w:rsidRPr="006865EB" w:rsidRDefault="000F6997" w:rsidP="004D4424">
      <w:pPr>
        <w:pStyle w:val="a5"/>
        <w:numPr>
          <w:ilvl w:val="0"/>
          <w:numId w:val="32"/>
        </w:num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97EC8">
        <w:rPr>
          <w:rFonts w:ascii="Times New Roman" w:hAnsi="Times New Roman"/>
          <w:bCs/>
          <w:i w:val="0"/>
          <w:sz w:val="24"/>
          <w:szCs w:val="24"/>
          <w:lang w:val="ru-RU"/>
        </w:rPr>
        <w:t>сотрудничество администрации школы, мини-центра, воспитателей и узких специалистов;</w:t>
      </w:r>
    </w:p>
    <w:p w14:paraId="4F7B69B6" w14:textId="77777777" w:rsidR="000F6997" w:rsidRPr="006865EB" w:rsidRDefault="000F6997" w:rsidP="006865EB">
      <w:pPr>
        <w:pStyle w:val="a5"/>
        <w:ind w:firstLine="36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865EB">
        <w:rPr>
          <w:rFonts w:ascii="Times New Roman" w:hAnsi="Times New Roman"/>
          <w:bCs/>
          <w:i w:val="0"/>
          <w:sz w:val="24"/>
          <w:szCs w:val="24"/>
          <w:lang w:val="ru-RU"/>
        </w:rPr>
        <w:t>Супервизия</w:t>
      </w:r>
      <w:r w:rsidR="00782379" w:rsidRPr="004D4424"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 </w:t>
      </w:r>
      <w:r w:rsidRPr="006865EB">
        <w:rPr>
          <w:rFonts w:ascii="Times New Roman" w:hAnsi="Times New Roman"/>
          <w:bCs/>
          <w:i w:val="0"/>
          <w:sz w:val="24"/>
          <w:szCs w:val="24"/>
          <w:lang w:val="ru-RU"/>
        </w:rPr>
        <w:t>- форма поддержки педагога, наблюдение за ним более опытного коллеги, совместное рефлексивное определение и осмысление сильных и слабых сторон, решение по устранению ошибок (носит конфиденциальный характер).</w:t>
      </w:r>
    </w:p>
    <w:p w14:paraId="4C935BBC" w14:textId="77777777" w:rsidR="000F6997" w:rsidRPr="00097EC8" w:rsidRDefault="000F6997" w:rsidP="006865EB">
      <w:pPr>
        <w:pStyle w:val="a5"/>
        <w:ind w:firstLine="360"/>
        <w:jc w:val="both"/>
        <w:rPr>
          <w:rFonts w:ascii="Times New Roman" w:hAnsi="Times New Roman"/>
          <w:i w:val="0"/>
          <w:sz w:val="24"/>
          <w:szCs w:val="24"/>
          <w:lang w:val="ru-RU" w:eastAsia="en-US"/>
        </w:rPr>
      </w:pPr>
      <w:r w:rsidRPr="006865EB">
        <w:rPr>
          <w:rFonts w:ascii="Times New Roman" w:hAnsi="Times New Roman"/>
          <w:i w:val="0"/>
          <w:sz w:val="24"/>
          <w:szCs w:val="24"/>
          <w:lang w:val="ru-RU" w:eastAsia="en-US"/>
        </w:rPr>
        <w:t xml:space="preserve">Методическая работа проводилась в системе и была направлена на повышение качества знаний, развитие познавательных и творческих и коммуникативных способностей каждого </w:t>
      </w:r>
      <w:proofErr w:type="gramStart"/>
      <w:r w:rsidRPr="006865EB">
        <w:rPr>
          <w:rFonts w:ascii="Times New Roman" w:hAnsi="Times New Roman"/>
          <w:i w:val="0"/>
          <w:sz w:val="24"/>
          <w:szCs w:val="24"/>
          <w:lang w:val="ru-RU" w:eastAsia="en-US"/>
        </w:rPr>
        <w:t>ребенка  и</w:t>
      </w:r>
      <w:proofErr w:type="gramEnd"/>
      <w:r w:rsidRPr="006865EB">
        <w:rPr>
          <w:rFonts w:ascii="Times New Roman" w:hAnsi="Times New Roman"/>
          <w:i w:val="0"/>
          <w:sz w:val="24"/>
          <w:szCs w:val="24"/>
          <w:lang w:val="ru-RU" w:eastAsia="en-US"/>
        </w:rPr>
        <w:t xml:space="preserve"> педагога. </w:t>
      </w:r>
      <w:r w:rsidRPr="00097EC8">
        <w:rPr>
          <w:rFonts w:ascii="Times New Roman" w:hAnsi="Times New Roman"/>
          <w:i w:val="0"/>
          <w:sz w:val="24"/>
          <w:szCs w:val="24"/>
          <w:lang w:val="ru-RU" w:eastAsia="en-US"/>
        </w:rPr>
        <w:t xml:space="preserve">Консультации, беседы </w:t>
      </w:r>
      <w:proofErr w:type="gramStart"/>
      <w:r w:rsidRPr="00097EC8">
        <w:rPr>
          <w:rFonts w:ascii="Times New Roman" w:hAnsi="Times New Roman"/>
          <w:i w:val="0"/>
          <w:sz w:val="24"/>
          <w:szCs w:val="24"/>
          <w:lang w:val="ru-RU" w:eastAsia="en-US"/>
        </w:rPr>
        <w:t>с  педагогами</w:t>
      </w:r>
      <w:proofErr w:type="gramEnd"/>
      <w:r w:rsidRPr="00097EC8">
        <w:rPr>
          <w:rFonts w:ascii="Times New Roman" w:hAnsi="Times New Roman"/>
          <w:i w:val="0"/>
          <w:sz w:val="24"/>
          <w:szCs w:val="24"/>
          <w:lang w:val="ru-RU" w:eastAsia="en-US"/>
        </w:rPr>
        <w:t>, разработка и внедрение в практику методических рекомендаций для воспитателей  оказывали корректирующую помощь.</w:t>
      </w:r>
    </w:p>
    <w:p w14:paraId="4C33155C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 w:eastAsia="en-US"/>
        </w:rPr>
      </w:pPr>
      <w:r w:rsidRPr="00097EC8">
        <w:rPr>
          <w:rFonts w:ascii="Times New Roman" w:hAnsi="Times New Roman"/>
          <w:i w:val="0"/>
          <w:sz w:val="24"/>
          <w:szCs w:val="24"/>
          <w:lang w:val="ru-RU" w:eastAsia="en-US"/>
        </w:rPr>
        <w:t>Профессиональный уровень педагогического коллектива находится на хорошем уровне.</w:t>
      </w:r>
    </w:p>
    <w:p w14:paraId="5EC750FF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 w:eastAsia="en-US"/>
        </w:rPr>
      </w:pPr>
      <w:r w:rsidRPr="00097EC8">
        <w:rPr>
          <w:rFonts w:ascii="Times New Roman" w:hAnsi="Times New Roman"/>
          <w:i w:val="0"/>
          <w:sz w:val="24"/>
          <w:szCs w:val="24"/>
          <w:lang w:val="ru-RU" w:eastAsia="en-US"/>
        </w:rPr>
        <w:t xml:space="preserve">Возрастает творческая активность воспитателей. </w:t>
      </w:r>
      <w:proofErr w:type="gramStart"/>
      <w:r w:rsidRPr="00097EC8">
        <w:rPr>
          <w:rFonts w:ascii="Times New Roman" w:hAnsi="Times New Roman"/>
          <w:i w:val="0"/>
          <w:sz w:val="24"/>
          <w:szCs w:val="24"/>
          <w:lang w:val="ru-RU" w:eastAsia="en-US"/>
        </w:rPr>
        <w:t>Внедряются  в</w:t>
      </w:r>
      <w:proofErr w:type="gramEnd"/>
      <w:r w:rsidRPr="00097EC8">
        <w:rPr>
          <w:rFonts w:ascii="Times New Roman" w:hAnsi="Times New Roman"/>
          <w:i w:val="0"/>
          <w:sz w:val="24"/>
          <w:szCs w:val="24"/>
          <w:lang w:val="ru-RU" w:eastAsia="en-US"/>
        </w:rPr>
        <w:t xml:space="preserve"> образовательный процесс личностно-ориентированные, информационно – коммуникативные технологии.</w:t>
      </w:r>
    </w:p>
    <w:p w14:paraId="1F7B3A07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 w:eastAsia="en-US"/>
        </w:rPr>
      </w:pPr>
      <w:r w:rsidRPr="00097EC8">
        <w:rPr>
          <w:rFonts w:ascii="Times New Roman" w:hAnsi="Times New Roman"/>
          <w:i w:val="0"/>
          <w:sz w:val="24"/>
          <w:szCs w:val="24"/>
          <w:lang w:val="ru-RU" w:eastAsia="en-US"/>
        </w:rPr>
        <w:t xml:space="preserve">Большое внимание уделяется проблемам сохранения и укрепления здоровья, мониторингу качества образования, повышению грамотности воспитанников. Были использованы различные формы, которые позволили решить поставленные задачи. </w:t>
      </w:r>
      <w:proofErr w:type="gramStart"/>
      <w:r w:rsidRPr="00097EC8">
        <w:rPr>
          <w:rFonts w:ascii="Times New Roman" w:hAnsi="Times New Roman"/>
          <w:i w:val="0"/>
          <w:sz w:val="24"/>
          <w:szCs w:val="24"/>
          <w:lang w:val="ru-RU" w:eastAsia="en-US"/>
        </w:rPr>
        <w:t>Единство  в</w:t>
      </w:r>
      <w:proofErr w:type="gramEnd"/>
      <w:r w:rsidRPr="00097EC8">
        <w:rPr>
          <w:rFonts w:ascii="Times New Roman" w:hAnsi="Times New Roman"/>
          <w:i w:val="0"/>
          <w:sz w:val="24"/>
          <w:szCs w:val="24"/>
          <w:lang w:val="ru-RU" w:eastAsia="en-US"/>
        </w:rPr>
        <w:t xml:space="preserve">  деятельности воспитателей в первую и во вторую половину дня, а также  через кружки, индивидуальные и дополнительные занятия  позволили повысить воспитательный потенциал  мероприятий, что положительно отразилось на качестве образования.</w:t>
      </w:r>
    </w:p>
    <w:p w14:paraId="556DEDE4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 w:eastAsia="en-US"/>
        </w:rPr>
      </w:pPr>
      <w:r w:rsidRPr="00097EC8">
        <w:rPr>
          <w:rFonts w:ascii="Times New Roman" w:hAnsi="Times New Roman"/>
          <w:i w:val="0"/>
          <w:sz w:val="24"/>
          <w:szCs w:val="24"/>
          <w:lang w:val="ru-RU" w:eastAsia="en-US"/>
        </w:rPr>
        <w:t xml:space="preserve">Воспитательная работа опирается на концепцию Закона </w:t>
      </w:r>
      <w:proofErr w:type="gramStart"/>
      <w:r w:rsidRPr="00097EC8">
        <w:rPr>
          <w:rFonts w:ascii="Times New Roman" w:hAnsi="Times New Roman"/>
          <w:i w:val="0"/>
          <w:sz w:val="24"/>
          <w:szCs w:val="24"/>
          <w:lang w:val="ru-RU" w:eastAsia="en-US"/>
        </w:rPr>
        <w:t>« О</w:t>
      </w:r>
      <w:proofErr w:type="gramEnd"/>
      <w:r w:rsidRPr="00097EC8">
        <w:rPr>
          <w:rFonts w:ascii="Times New Roman" w:hAnsi="Times New Roman"/>
          <w:i w:val="0"/>
          <w:sz w:val="24"/>
          <w:szCs w:val="24"/>
          <w:lang w:val="ru-RU" w:eastAsia="en-US"/>
        </w:rPr>
        <w:t xml:space="preserve"> правах ребенка в Республике Казахстан» и  на Конвенцию о правах ребенка.</w:t>
      </w:r>
    </w:p>
    <w:p w14:paraId="754C2B60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 w:eastAsia="en-US"/>
        </w:rPr>
      </w:pPr>
      <w:r w:rsidRPr="00097EC8">
        <w:rPr>
          <w:rFonts w:ascii="Times New Roman" w:hAnsi="Times New Roman"/>
          <w:i w:val="0"/>
          <w:sz w:val="24"/>
          <w:szCs w:val="24"/>
          <w:lang w:val="ru-RU" w:eastAsia="en-US"/>
        </w:rPr>
        <w:t xml:space="preserve"> Особое внимание уделяется вопросу повышения роли родителей в воспитании ребенка.</w:t>
      </w:r>
    </w:p>
    <w:p w14:paraId="06290321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 w:eastAsia="en-US"/>
        </w:rPr>
      </w:pPr>
      <w:r w:rsidRPr="00097EC8">
        <w:rPr>
          <w:rFonts w:ascii="Times New Roman" w:hAnsi="Times New Roman"/>
          <w:i w:val="0"/>
          <w:sz w:val="24"/>
          <w:szCs w:val="24"/>
          <w:lang w:val="ru-RU" w:eastAsia="en-US"/>
        </w:rPr>
        <w:t>Воспитательно-образовательная деятельность осуществляется по утвержденному годовому учебному плану. Годовой учебный план мини-</w:t>
      </w:r>
      <w:proofErr w:type="gramStart"/>
      <w:r w:rsidRPr="00097EC8">
        <w:rPr>
          <w:rFonts w:ascii="Times New Roman" w:hAnsi="Times New Roman"/>
          <w:i w:val="0"/>
          <w:sz w:val="24"/>
          <w:szCs w:val="24"/>
          <w:lang w:val="ru-RU" w:eastAsia="en-US"/>
        </w:rPr>
        <w:t>центра  полностью</w:t>
      </w:r>
      <w:proofErr w:type="gramEnd"/>
      <w:r w:rsidRPr="00097EC8">
        <w:rPr>
          <w:rFonts w:ascii="Times New Roman" w:hAnsi="Times New Roman"/>
          <w:i w:val="0"/>
          <w:sz w:val="24"/>
          <w:szCs w:val="24"/>
          <w:lang w:val="ru-RU" w:eastAsia="en-US"/>
        </w:rPr>
        <w:t xml:space="preserve"> соответствует требованиям учебной нагрузки дошкольников, его осуществление обеспечено программами,  учебными планами, дидактическими материалами.</w:t>
      </w:r>
    </w:p>
    <w:p w14:paraId="6E69C933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 w:eastAsia="en-US"/>
        </w:rPr>
      </w:pPr>
      <w:r w:rsidRPr="00097EC8">
        <w:rPr>
          <w:rFonts w:ascii="Times New Roman" w:hAnsi="Times New Roman"/>
          <w:i w:val="0"/>
          <w:sz w:val="24"/>
          <w:szCs w:val="24"/>
          <w:lang w:val="ru-RU" w:eastAsia="en-US"/>
        </w:rPr>
        <w:t xml:space="preserve">Состав педагогического </w:t>
      </w:r>
      <w:proofErr w:type="gramStart"/>
      <w:r w:rsidRPr="00097EC8">
        <w:rPr>
          <w:rFonts w:ascii="Times New Roman" w:hAnsi="Times New Roman"/>
          <w:i w:val="0"/>
          <w:sz w:val="24"/>
          <w:szCs w:val="24"/>
          <w:lang w:val="ru-RU" w:eastAsia="en-US"/>
        </w:rPr>
        <w:t>коллектива  мини</w:t>
      </w:r>
      <w:proofErr w:type="gramEnd"/>
      <w:r w:rsidRPr="00097EC8">
        <w:rPr>
          <w:rFonts w:ascii="Times New Roman" w:hAnsi="Times New Roman"/>
          <w:i w:val="0"/>
          <w:sz w:val="24"/>
          <w:szCs w:val="24"/>
          <w:lang w:val="ru-RU" w:eastAsia="en-US"/>
        </w:rPr>
        <w:t>-центра не совсем  стабилен. Педагоги ставят перед собой цель подготовить всесторонне развитую личность, умеющую оценивать реальность, рационально мыслить, принимать оптимальные решения.</w:t>
      </w:r>
    </w:p>
    <w:p w14:paraId="6B589CEA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ru-RU" w:eastAsia="en-US"/>
        </w:rPr>
      </w:pPr>
      <w:r w:rsidRPr="00097EC8">
        <w:rPr>
          <w:rFonts w:ascii="Times New Roman" w:hAnsi="Times New Roman"/>
          <w:b/>
          <w:i w:val="0"/>
          <w:sz w:val="24"/>
          <w:szCs w:val="24"/>
          <w:lang w:val="ru-RU" w:eastAsia="en-US"/>
        </w:rPr>
        <w:t xml:space="preserve">Вместе с тем, в ходе </w:t>
      </w:r>
      <w:proofErr w:type="spellStart"/>
      <w:r w:rsidRPr="00097EC8">
        <w:rPr>
          <w:rFonts w:ascii="Times New Roman" w:hAnsi="Times New Roman"/>
          <w:b/>
          <w:i w:val="0"/>
          <w:sz w:val="24"/>
          <w:szCs w:val="24"/>
          <w:lang w:val="ru-RU" w:eastAsia="en-US"/>
        </w:rPr>
        <w:t>самоаттестации</w:t>
      </w:r>
      <w:proofErr w:type="spellEnd"/>
      <w:r w:rsidRPr="00097EC8">
        <w:rPr>
          <w:rFonts w:ascii="Times New Roman" w:hAnsi="Times New Roman"/>
          <w:b/>
          <w:i w:val="0"/>
          <w:sz w:val="24"/>
          <w:szCs w:val="24"/>
          <w:lang w:val="ru-RU" w:eastAsia="en-US"/>
        </w:rPr>
        <w:t xml:space="preserve"> мини-центра выявлен ряд проблем:</w:t>
      </w:r>
    </w:p>
    <w:p w14:paraId="4188B2B8" w14:textId="77777777" w:rsidR="006865EB" w:rsidRPr="006865EB" w:rsidRDefault="000F6997" w:rsidP="004D4424">
      <w:pPr>
        <w:pStyle w:val="a5"/>
        <w:numPr>
          <w:ilvl w:val="0"/>
          <w:numId w:val="33"/>
        </w:numPr>
        <w:ind w:left="0" w:firstLine="360"/>
        <w:jc w:val="both"/>
        <w:rPr>
          <w:rFonts w:ascii="Times New Roman" w:hAnsi="Times New Roman"/>
          <w:i w:val="0"/>
          <w:sz w:val="24"/>
          <w:szCs w:val="24"/>
          <w:lang w:val="ru-RU" w:eastAsia="en-US"/>
        </w:rPr>
      </w:pPr>
      <w:r w:rsidRPr="006865EB">
        <w:rPr>
          <w:rFonts w:ascii="Times New Roman" w:hAnsi="Times New Roman"/>
          <w:i w:val="0"/>
          <w:sz w:val="24"/>
          <w:szCs w:val="24"/>
          <w:lang w:val="ru-RU" w:eastAsia="en-US"/>
        </w:rPr>
        <w:t>Низкая посещаемость родительских собраний родителями, ослаблен контроль со стороны родителей, порой они делегируют эти функции бабушкам и дедушкам.</w:t>
      </w:r>
    </w:p>
    <w:p w14:paraId="343D2478" w14:textId="77777777" w:rsidR="006865EB" w:rsidRPr="006865EB" w:rsidRDefault="006865EB" w:rsidP="004D4424">
      <w:pPr>
        <w:pStyle w:val="a5"/>
        <w:numPr>
          <w:ilvl w:val="0"/>
          <w:numId w:val="33"/>
        </w:numPr>
        <w:ind w:left="0" w:firstLine="360"/>
        <w:jc w:val="both"/>
        <w:rPr>
          <w:rFonts w:ascii="Times New Roman" w:hAnsi="Times New Roman"/>
          <w:i w:val="0"/>
          <w:sz w:val="24"/>
          <w:szCs w:val="24"/>
          <w:lang w:val="ru-RU" w:eastAsia="en-US"/>
        </w:rPr>
      </w:pPr>
      <w:r>
        <w:rPr>
          <w:rFonts w:ascii="Times New Roman" w:hAnsi="Times New Roman"/>
          <w:i w:val="0"/>
          <w:sz w:val="24"/>
          <w:szCs w:val="24"/>
          <w:lang w:val="ru-RU" w:eastAsia="en-US"/>
        </w:rPr>
        <w:t>р</w:t>
      </w:r>
      <w:r w:rsidR="000F6997" w:rsidRPr="006865EB">
        <w:rPr>
          <w:rFonts w:ascii="Times New Roman" w:hAnsi="Times New Roman"/>
          <w:i w:val="0"/>
          <w:sz w:val="24"/>
          <w:szCs w:val="24"/>
          <w:lang w:val="ru-RU" w:eastAsia="en-US"/>
        </w:rPr>
        <w:t>ешение годовых задач затруднено в связи с постоянным ча</w:t>
      </w:r>
      <w:r>
        <w:rPr>
          <w:rFonts w:ascii="Times New Roman" w:hAnsi="Times New Roman"/>
          <w:i w:val="0"/>
          <w:sz w:val="24"/>
          <w:szCs w:val="24"/>
          <w:lang w:val="ru-RU" w:eastAsia="en-US"/>
        </w:rPr>
        <w:t>стичным обновлением коллектива.</w:t>
      </w:r>
    </w:p>
    <w:p w14:paraId="28ACF174" w14:textId="77777777" w:rsidR="006865EB" w:rsidRDefault="000F6997" w:rsidP="004D4424">
      <w:pPr>
        <w:pStyle w:val="a5"/>
        <w:numPr>
          <w:ilvl w:val="0"/>
          <w:numId w:val="33"/>
        </w:numPr>
        <w:ind w:left="0" w:firstLine="360"/>
        <w:jc w:val="both"/>
        <w:rPr>
          <w:rFonts w:ascii="Times New Roman" w:hAnsi="Times New Roman"/>
          <w:i w:val="0"/>
          <w:sz w:val="24"/>
          <w:szCs w:val="24"/>
          <w:lang w:val="ru-RU" w:eastAsia="en-US"/>
        </w:rPr>
      </w:pPr>
      <w:r w:rsidRPr="006865EB">
        <w:rPr>
          <w:rFonts w:ascii="Times New Roman" w:hAnsi="Times New Roman"/>
          <w:i w:val="0"/>
          <w:sz w:val="24"/>
          <w:szCs w:val="24"/>
          <w:lang w:val="ru-RU" w:eastAsia="en-US"/>
        </w:rPr>
        <w:t>Новым педагогам тяжело работать в заданном темпе, необходимо работать в соответствии с традициями коллектива.</w:t>
      </w:r>
    </w:p>
    <w:p w14:paraId="0DB7AB29" w14:textId="77777777" w:rsidR="006865EB" w:rsidRDefault="000F6997" w:rsidP="004D4424">
      <w:pPr>
        <w:pStyle w:val="a5"/>
        <w:numPr>
          <w:ilvl w:val="0"/>
          <w:numId w:val="33"/>
        </w:numPr>
        <w:ind w:left="0" w:firstLine="360"/>
        <w:jc w:val="both"/>
        <w:rPr>
          <w:rFonts w:ascii="Times New Roman" w:hAnsi="Times New Roman"/>
          <w:i w:val="0"/>
          <w:sz w:val="24"/>
          <w:szCs w:val="24"/>
          <w:lang w:val="ru-RU" w:eastAsia="en-US"/>
        </w:rPr>
      </w:pPr>
      <w:proofErr w:type="spellStart"/>
      <w:r w:rsidRPr="006865EB">
        <w:rPr>
          <w:rFonts w:ascii="Times New Roman" w:hAnsi="Times New Roman"/>
          <w:i w:val="0"/>
          <w:sz w:val="24"/>
          <w:szCs w:val="24"/>
          <w:lang w:eastAsia="en-US"/>
        </w:rPr>
        <w:t>Увеличение</w:t>
      </w:r>
      <w:proofErr w:type="spellEnd"/>
      <w:r w:rsidRPr="006865EB">
        <w:rPr>
          <w:rFonts w:ascii="Times New Roman" w:hAnsi="Times New Roman"/>
          <w:i w:val="0"/>
          <w:sz w:val="24"/>
          <w:szCs w:val="24"/>
          <w:lang w:eastAsia="en-US"/>
        </w:rPr>
        <w:t xml:space="preserve"> </w:t>
      </w:r>
      <w:proofErr w:type="spellStart"/>
      <w:r w:rsidRPr="006865EB">
        <w:rPr>
          <w:rFonts w:ascii="Times New Roman" w:hAnsi="Times New Roman"/>
          <w:i w:val="0"/>
          <w:sz w:val="24"/>
          <w:szCs w:val="24"/>
          <w:lang w:eastAsia="en-US"/>
        </w:rPr>
        <w:t>количества</w:t>
      </w:r>
      <w:proofErr w:type="spellEnd"/>
      <w:r w:rsidRPr="006865EB">
        <w:rPr>
          <w:rFonts w:ascii="Times New Roman" w:hAnsi="Times New Roman"/>
          <w:i w:val="0"/>
          <w:sz w:val="24"/>
          <w:szCs w:val="24"/>
          <w:lang w:eastAsia="en-US"/>
        </w:rPr>
        <w:t xml:space="preserve"> </w:t>
      </w:r>
      <w:proofErr w:type="spellStart"/>
      <w:r w:rsidRPr="006865EB">
        <w:rPr>
          <w:rFonts w:ascii="Times New Roman" w:hAnsi="Times New Roman"/>
          <w:i w:val="0"/>
          <w:sz w:val="24"/>
          <w:szCs w:val="24"/>
          <w:lang w:eastAsia="en-US"/>
        </w:rPr>
        <w:t>тревожных</w:t>
      </w:r>
      <w:proofErr w:type="spellEnd"/>
      <w:r w:rsidRPr="006865EB">
        <w:rPr>
          <w:rFonts w:ascii="Times New Roman" w:hAnsi="Times New Roman"/>
          <w:i w:val="0"/>
          <w:sz w:val="24"/>
          <w:szCs w:val="24"/>
          <w:lang w:eastAsia="en-US"/>
        </w:rPr>
        <w:t xml:space="preserve"> </w:t>
      </w:r>
      <w:proofErr w:type="spellStart"/>
      <w:r w:rsidRPr="006865EB">
        <w:rPr>
          <w:rFonts w:ascii="Times New Roman" w:hAnsi="Times New Roman"/>
          <w:i w:val="0"/>
          <w:sz w:val="24"/>
          <w:szCs w:val="24"/>
          <w:lang w:eastAsia="en-US"/>
        </w:rPr>
        <w:t>семей</w:t>
      </w:r>
      <w:proofErr w:type="spellEnd"/>
      <w:r w:rsidRPr="006865EB">
        <w:rPr>
          <w:rFonts w:ascii="Times New Roman" w:hAnsi="Times New Roman"/>
          <w:i w:val="0"/>
          <w:sz w:val="24"/>
          <w:szCs w:val="24"/>
          <w:lang w:eastAsia="en-US"/>
        </w:rPr>
        <w:t>.</w:t>
      </w:r>
    </w:p>
    <w:p w14:paraId="5A2E0A53" w14:textId="77777777" w:rsidR="006865EB" w:rsidRDefault="000F6997" w:rsidP="004D4424">
      <w:pPr>
        <w:pStyle w:val="a5"/>
        <w:numPr>
          <w:ilvl w:val="0"/>
          <w:numId w:val="33"/>
        </w:numPr>
        <w:ind w:left="0" w:firstLine="360"/>
        <w:jc w:val="both"/>
        <w:rPr>
          <w:rFonts w:ascii="Times New Roman" w:hAnsi="Times New Roman"/>
          <w:i w:val="0"/>
          <w:sz w:val="24"/>
          <w:szCs w:val="24"/>
          <w:lang w:val="ru-RU" w:eastAsia="en-US"/>
        </w:rPr>
      </w:pPr>
      <w:r w:rsidRPr="006865EB">
        <w:rPr>
          <w:rFonts w:ascii="Times New Roman" w:hAnsi="Times New Roman"/>
          <w:i w:val="0"/>
          <w:sz w:val="24"/>
          <w:szCs w:val="24"/>
          <w:lang w:val="ru-RU"/>
        </w:rPr>
        <w:t>Необходимо раскрывать потенциал коллектива в решении вопросов повышения качества образовательной деятельности, сохранения и укрепления здоровья воспитанников, снижения заболеваемости, поддержки и развития творческого потенциала детей.</w:t>
      </w:r>
    </w:p>
    <w:p w14:paraId="334F0877" w14:textId="77777777" w:rsidR="000F6997" w:rsidRPr="006865EB" w:rsidRDefault="000F6997" w:rsidP="004D4424">
      <w:pPr>
        <w:pStyle w:val="a5"/>
        <w:numPr>
          <w:ilvl w:val="0"/>
          <w:numId w:val="33"/>
        </w:numPr>
        <w:ind w:left="0" w:firstLine="360"/>
        <w:jc w:val="both"/>
        <w:rPr>
          <w:rFonts w:ascii="Times New Roman" w:hAnsi="Times New Roman"/>
          <w:i w:val="0"/>
          <w:sz w:val="24"/>
          <w:szCs w:val="24"/>
          <w:lang w:val="ru-RU" w:eastAsia="en-US"/>
        </w:rPr>
      </w:pPr>
      <w:r w:rsidRPr="006865EB">
        <w:rPr>
          <w:rFonts w:ascii="Times New Roman" w:hAnsi="Times New Roman"/>
          <w:i w:val="0"/>
          <w:sz w:val="24"/>
          <w:szCs w:val="24"/>
          <w:lang w:val="ru-RU"/>
        </w:rPr>
        <w:t xml:space="preserve">Пассивность некоторых воспитателей </w:t>
      </w:r>
      <w:proofErr w:type="gramStart"/>
      <w:r w:rsidRPr="006865EB">
        <w:rPr>
          <w:rFonts w:ascii="Times New Roman" w:hAnsi="Times New Roman"/>
          <w:i w:val="0"/>
          <w:sz w:val="24"/>
          <w:szCs w:val="24"/>
          <w:lang w:val="ru-RU"/>
        </w:rPr>
        <w:t>в  повышении</w:t>
      </w:r>
      <w:proofErr w:type="gramEnd"/>
      <w:r w:rsidRPr="006865EB">
        <w:rPr>
          <w:rFonts w:ascii="Times New Roman" w:hAnsi="Times New Roman"/>
          <w:i w:val="0"/>
          <w:sz w:val="24"/>
          <w:szCs w:val="24"/>
          <w:lang w:val="ru-RU"/>
        </w:rPr>
        <w:t xml:space="preserve"> уровня профессиональной компетентности, в освоении и внедрении активных инновационных форм воспитания и обучения, трансляции результативного опыта работы, что не обеспечивает качественный рост результатов воспитания и обучения.</w:t>
      </w:r>
    </w:p>
    <w:p w14:paraId="7A048FCC" w14:textId="77777777" w:rsidR="000F6997" w:rsidRPr="006865EB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ru-RU" w:eastAsia="en-US"/>
        </w:rPr>
      </w:pPr>
      <w:r w:rsidRPr="006865EB">
        <w:rPr>
          <w:rFonts w:ascii="Times New Roman" w:hAnsi="Times New Roman"/>
          <w:b/>
          <w:i w:val="0"/>
          <w:sz w:val="24"/>
          <w:szCs w:val="24"/>
          <w:lang w:val="ru-RU" w:eastAsia="en-US"/>
        </w:rPr>
        <w:t>Задачи, поставленные на учебные периоды 202</w:t>
      </w: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>3</w:t>
      </w:r>
      <w:r w:rsidRPr="006865EB">
        <w:rPr>
          <w:rFonts w:ascii="Times New Roman" w:hAnsi="Times New Roman"/>
          <w:b/>
          <w:i w:val="0"/>
          <w:sz w:val="24"/>
          <w:szCs w:val="24"/>
          <w:lang w:val="ru-RU" w:eastAsia="en-US"/>
        </w:rPr>
        <w:t>-202</w:t>
      </w:r>
      <w:r w:rsidRPr="004D4424">
        <w:rPr>
          <w:rFonts w:ascii="Times New Roman" w:hAnsi="Times New Roman"/>
          <w:b/>
          <w:i w:val="0"/>
          <w:sz w:val="24"/>
          <w:szCs w:val="24"/>
          <w:lang w:val="kk-KZ" w:eastAsia="en-US"/>
        </w:rPr>
        <w:t>8</w:t>
      </w:r>
      <w:r w:rsidRPr="006865EB">
        <w:rPr>
          <w:rFonts w:ascii="Times New Roman" w:hAnsi="Times New Roman"/>
          <w:b/>
          <w:i w:val="0"/>
          <w:sz w:val="24"/>
          <w:szCs w:val="24"/>
          <w:lang w:val="ru-RU" w:eastAsia="en-US"/>
        </w:rPr>
        <w:t xml:space="preserve"> гг.:</w:t>
      </w:r>
    </w:p>
    <w:p w14:paraId="1C0D8BC2" w14:textId="77777777" w:rsidR="006865EB" w:rsidRDefault="000F6997" w:rsidP="004D4424">
      <w:pPr>
        <w:pStyle w:val="a5"/>
        <w:numPr>
          <w:ilvl w:val="0"/>
          <w:numId w:val="34"/>
        </w:numPr>
        <w:ind w:left="0" w:firstLine="36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865EB">
        <w:rPr>
          <w:rFonts w:ascii="Times New Roman" w:hAnsi="Times New Roman"/>
          <w:i w:val="0"/>
          <w:sz w:val="24"/>
          <w:szCs w:val="24"/>
          <w:lang w:val="ru-RU"/>
        </w:rPr>
        <w:lastRenderedPageBreak/>
        <w:t xml:space="preserve">Улучшение материально-технического </w:t>
      </w:r>
      <w:proofErr w:type="spellStart"/>
      <w:r w:rsidRPr="006865EB">
        <w:rPr>
          <w:rFonts w:ascii="Times New Roman" w:hAnsi="Times New Roman"/>
          <w:i w:val="0"/>
          <w:sz w:val="24"/>
          <w:szCs w:val="24"/>
          <w:lang w:val="ru-RU"/>
        </w:rPr>
        <w:t>обеспечениявоспитательно</w:t>
      </w:r>
      <w:proofErr w:type="spellEnd"/>
      <w:r w:rsidRPr="006865EB">
        <w:rPr>
          <w:rFonts w:ascii="Times New Roman" w:hAnsi="Times New Roman"/>
          <w:i w:val="0"/>
          <w:sz w:val="24"/>
          <w:szCs w:val="24"/>
          <w:lang w:val="ru-RU"/>
        </w:rPr>
        <w:t>- образовательного процесса;</w:t>
      </w:r>
    </w:p>
    <w:p w14:paraId="4EB754B0" w14:textId="77777777" w:rsidR="006865EB" w:rsidRDefault="000F6997" w:rsidP="004D4424">
      <w:pPr>
        <w:pStyle w:val="a5"/>
        <w:numPr>
          <w:ilvl w:val="0"/>
          <w:numId w:val="34"/>
        </w:numPr>
        <w:ind w:left="0" w:firstLine="36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865EB">
        <w:rPr>
          <w:rFonts w:ascii="Times New Roman" w:hAnsi="Times New Roman"/>
          <w:i w:val="0"/>
          <w:sz w:val="24"/>
          <w:szCs w:val="24"/>
          <w:lang w:val="ru-RU"/>
        </w:rPr>
        <w:t>Создание условий для творческой самореализации в профессиональной деятельности педагогов;</w:t>
      </w:r>
    </w:p>
    <w:p w14:paraId="6A38BB27" w14:textId="77777777" w:rsidR="006865EB" w:rsidRDefault="000F6997" w:rsidP="004D4424">
      <w:pPr>
        <w:pStyle w:val="a5"/>
        <w:numPr>
          <w:ilvl w:val="0"/>
          <w:numId w:val="34"/>
        </w:numPr>
        <w:ind w:left="0" w:firstLine="36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865EB">
        <w:rPr>
          <w:rFonts w:ascii="Times New Roman" w:hAnsi="Times New Roman"/>
          <w:i w:val="0"/>
          <w:sz w:val="24"/>
          <w:szCs w:val="24"/>
          <w:lang w:val="ru-RU"/>
        </w:rPr>
        <w:t>Повышение взаимодействия мини-центра и семьи через деятельность всего педагогического коллектива и службы содействия семье.</w:t>
      </w:r>
    </w:p>
    <w:p w14:paraId="1D70B17E" w14:textId="77777777" w:rsidR="006865EB" w:rsidRDefault="000F6997" w:rsidP="004D4424">
      <w:pPr>
        <w:pStyle w:val="a5"/>
        <w:numPr>
          <w:ilvl w:val="0"/>
          <w:numId w:val="34"/>
        </w:numPr>
        <w:ind w:left="0" w:firstLine="36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proofErr w:type="gramStart"/>
      <w:r w:rsidRPr="006865EB">
        <w:rPr>
          <w:rFonts w:ascii="Times New Roman" w:hAnsi="Times New Roman"/>
          <w:i w:val="0"/>
          <w:sz w:val="24"/>
          <w:szCs w:val="24"/>
          <w:lang w:val="ru-RU"/>
        </w:rPr>
        <w:t>Формирование  новых</w:t>
      </w:r>
      <w:proofErr w:type="gramEnd"/>
      <w:r w:rsidRPr="006865EB">
        <w:rPr>
          <w:rFonts w:ascii="Times New Roman" w:hAnsi="Times New Roman"/>
          <w:i w:val="0"/>
          <w:sz w:val="24"/>
          <w:szCs w:val="24"/>
          <w:lang w:val="ru-RU"/>
        </w:rPr>
        <w:t xml:space="preserve"> компетенции у педагогов мини-центра, повышение  их профессионального  уровня.</w:t>
      </w:r>
    </w:p>
    <w:p w14:paraId="0755FEF3" w14:textId="77777777" w:rsidR="006865EB" w:rsidRDefault="000F6997" w:rsidP="004D4424">
      <w:pPr>
        <w:pStyle w:val="a5"/>
        <w:numPr>
          <w:ilvl w:val="0"/>
          <w:numId w:val="34"/>
        </w:numPr>
        <w:ind w:left="0" w:firstLine="36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865EB">
        <w:rPr>
          <w:rFonts w:ascii="Times New Roman" w:hAnsi="Times New Roman"/>
          <w:i w:val="0"/>
          <w:sz w:val="24"/>
          <w:szCs w:val="24"/>
          <w:lang w:val="ru-RU"/>
        </w:rPr>
        <w:t>Обеспечение качества по всем процессам развития дошкольной организации.</w:t>
      </w:r>
    </w:p>
    <w:p w14:paraId="09227165" w14:textId="77777777" w:rsidR="006865EB" w:rsidRDefault="000F6997" w:rsidP="004D4424">
      <w:pPr>
        <w:pStyle w:val="a5"/>
        <w:numPr>
          <w:ilvl w:val="0"/>
          <w:numId w:val="34"/>
        </w:numPr>
        <w:ind w:left="0" w:firstLine="36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865EB">
        <w:rPr>
          <w:rFonts w:ascii="Times New Roman" w:hAnsi="Times New Roman"/>
          <w:i w:val="0"/>
          <w:sz w:val="24"/>
          <w:szCs w:val="24"/>
          <w:lang w:val="ru-RU"/>
        </w:rPr>
        <w:t>Повышение квалификации педагогов через систему тематических семинаров;</w:t>
      </w:r>
    </w:p>
    <w:p w14:paraId="0964DD40" w14:textId="77777777" w:rsidR="006865EB" w:rsidRDefault="000F6997" w:rsidP="004D4424">
      <w:pPr>
        <w:pStyle w:val="a5"/>
        <w:numPr>
          <w:ilvl w:val="0"/>
          <w:numId w:val="34"/>
        </w:numPr>
        <w:ind w:left="0" w:firstLine="36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865EB">
        <w:rPr>
          <w:rFonts w:ascii="Times New Roman" w:hAnsi="Times New Roman"/>
          <w:i w:val="0"/>
          <w:sz w:val="24"/>
          <w:szCs w:val="24"/>
          <w:lang w:val="ru-RU"/>
        </w:rPr>
        <w:t xml:space="preserve">Повышение квалификации </w:t>
      </w:r>
      <w:proofErr w:type="gramStart"/>
      <w:r w:rsidRPr="006865EB">
        <w:rPr>
          <w:rFonts w:ascii="Times New Roman" w:hAnsi="Times New Roman"/>
          <w:i w:val="0"/>
          <w:sz w:val="24"/>
          <w:szCs w:val="24"/>
          <w:lang w:val="ru-RU"/>
        </w:rPr>
        <w:t>воспитателей  по</w:t>
      </w:r>
      <w:proofErr w:type="gramEnd"/>
      <w:r w:rsidRPr="006865EB">
        <w:rPr>
          <w:rFonts w:ascii="Times New Roman" w:hAnsi="Times New Roman"/>
          <w:i w:val="0"/>
          <w:sz w:val="24"/>
          <w:szCs w:val="24"/>
          <w:lang w:val="ru-RU"/>
        </w:rPr>
        <w:t xml:space="preserve"> освоению современных информационных технологий;</w:t>
      </w:r>
    </w:p>
    <w:p w14:paraId="7D88A482" w14:textId="77777777" w:rsidR="006865EB" w:rsidRPr="006865EB" w:rsidRDefault="000F6997" w:rsidP="004D4424">
      <w:pPr>
        <w:pStyle w:val="a5"/>
        <w:numPr>
          <w:ilvl w:val="0"/>
          <w:numId w:val="34"/>
        </w:numPr>
        <w:ind w:left="0" w:firstLine="36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865EB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ru-RU"/>
        </w:rPr>
        <w:t>Оптимизация системы дидактического обеспечения образовательного процесса в электронном виде.</w:t>
      </w:r>
    </w:p>
    <w:p w14:paraId="7E1BFB45" w14:textId="77777777" w:rsidR="006865EB" w:rsidRDefault="000F6997" w:rsidP="004D4424">
      <w:pPr>
        <w:pStyle w:val="a5"/>
        <w:numPr>
          <w:ilvl w:val="0"/>
          <w:numId w:val="34"/>
        </w:numPr>
        <w:ind w:left="0" w:firstLine="36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865EB">
        <w:rPr>
          <w:rFonts w:ascii="Times New Roman" w:hAnsi="Times New Roman"/>
          <w:i w:val="0"/>
          <w:sz w:val="24"/>
          <w:szCs w:val="24"/>
          <w:lang w:val="ru-RU"/>
        </w:rPr>
        <w:t>Вовлечение молодых педагогов в работу творческой груп</w:t>
      </w:r>
      <w:r w:rsidR="006865EB">
        <w:rPr>
          <w:rFonts w:ascii="Times New Roman" w:hAnsi="Times New Roman"/>
          <w:i w:val="0"/>
          <w:sz w:val="24"/>
          <w:szCs w:val="24"/>
          <w:lang w:val="ru-RU"/>
        </w:rPr>
        <w:t>пы по программам и технологиям.</w:t>
      </w:r>
    </w:p>
    <w:p w14:paraId="12838393" w14:textId="77777777" w:rsidR="006865EB" w:rsidRDefault="000F6997" w:rsidP="004D4424">
      <w:pPr>
        <w:pStyle w:val="a5"/>
        <w:numPr>
          <w:ilvl w:val="0"/>
          <w:numId w:val="34"/>
        </w:numPr>
        <w:ind w:left="0" w:firstLine="36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proofErr w:type="spellStart"/>
      <w:r w:rsidRPr="006865EB">
        <w:rPr>
          <w:rFonts w:ascii="Times New Roman" w:hAnsi="Times New Roman"/>
          <w:i w:val="0"/>
          <w:sz w:val="24"/>
          <w:szCs w:val="24"/>
          <w:lang w:val="ru-RU"/>
        </w:rPr>
        <w:t>Тьюторское</w:t>
      </w:r>
      <w:proofErr w:type="spellEnd"/>
      <w:r w:rsidRPr="006865EB">
        <w:rPr>
          <w:rFonts w:ascii="Times New Roman" w:hAnsi="Times New Roman"/>
          <w:i w:val="0"/>
          <w:sz w:val="24"/>
          <w:szCs w:val="24"/>
          <w:lang w:val="ru-RU"/>
        </w:rPr>
        <w:t xml:space="preserve"> сопровождение тьюторами п</w:t>
      </w:r>
      <w:r w:rsidR="006865EB">
        <w:rPr>
          <w:rFonts w:ascii="Times New Roman" w:hAnsi="Times New Roman"/>
          <w:i w:val="0"/>
          <w:sz w:val="24"/>
          <w:szCs w:val="24"/>
          <w:lang w:val="ru-RU"/>
        </w:rPr>
        <w:t>о режимным моментам.</w:t>
      </w:r>
    </w:p>
    <w:p w14:paraId="5A5B5B78" w14:textId="77777777" w:rsidR="006865EB" w:rsidRDefault="000F6997" w:rsidP="004D4424">
      <w:pPr>
        <w:pStyle w:val="a5"/>
        <w:numPr>
          <w:ilvl w:val="0"/>
          <w:numId w:val="34"/>
        </w:numPr>
        <w:ind w:left="0" w:firstLine="36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865EB">
        <w:rPr>
          <w:rFonts w:ascii="Times New Roman" w:hAnsi="Times New Roman"/>
          <w:i w:val="0"/>
          <w:sz w:val="24"/>
          <w:szCs w:val="24"/>
          <w:lang w:val="ru-RU"/>
        </w:rPr>
        <w:t>Составление индивидуального образовательного маршрута педагогов.</w:t>
      </w:r>
    </w:p>
    <w:p w14:paraId="7DD0E5DA" w14:textId="77777777" w:rsidR="006865EB" w:rsidRDefault="000F6997" w:rsidP="004D4424">
      <w:pPr>
        <w:pStyle w:val="a5"/>
        <w:numPr>
          <w:ilvl w:val="0"/>
          <w:numId w:val="34"/>
        </w:numPr>
        <w:ind w:left="0" w:firstLine="36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865EB">
        <w:rPr>
          <w:rFonts w:ascii="Times New Roman" w:hAnsi="Times New Roman"/>
          <w:i w:val="0"/>
          <w:sz w:val="24"/>
          <w:szCs w:val="24"/>
          <w:lang w:val="ru-RU"/>
        </w:rPr>
        <w:t>Изучение обобщения опыта работы педагогов;</w:t>
      </w:r>
    </w:p>
    <w:p w14:paraId="520EE58A" w14:textId="77777777" w:rsidR="000F6997" w:rsidRPr="006865EB" w:rsidRDefault="000F6997" w:rsidP="004D4424">
      <w:pPr>
        <w:pStyle w:val="a5"/>
        <w:numPr>
          <w:ilvl w:val="0"/>
          <w:numId w:val="34"/>
        </w:numPr>
        <w:ind w:left="0" w:firstLine="36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865EB">
        <w:rPr>
          <w:rFonts w:ascii="Times New Roman" w:hAnsi="Times New Roman"/>
          <w:i w:val="0"/>
          <w:sz w:val="24"/>
          <w:szCs w:val="24"/>
          <w:lang w:val="ru-RU"/>
        </w:rPr>
        <w:t>Мониторинг работы системы.</w:t>
      </w:r>
    </w:p>
    <w:p w14:paraId="2088B707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ru-RU" w:eastAsia="en-US"/>
        </w:rPr>
      </w:pPr>
      <w:r w:rsidRPr="00097EC8">
        <w:rPr>
          <w:rFonts w:ascii="Times New Roman" w:hAnsi="Times New Roman"/>
          <w:b/>
          <w:i w:val="0"/>
          <w:sz w:val="24"/>
          <w:szCs w:val="24"/>
          <w:lang w:val="ru-RU" w:eastAsia="en-US"/>
        </w:rPr>
        <w:t xml:space="preserve">На основании проведенного анализа работы по всем направлениям деятельности мини-центра, учитывая критерии оценки организаций образования, реализующих общеобразовательные учебные программы дошкольного воспитания и обучения (приложения 3-7), комиссия решила, что оценка мини-центра, за оцениваемый период </w:t>
      </w:r>
      <w:proofErr w:type="spellStart"/>
      <w:r w:rsidRPr="00097EC8">
        <w:rPr>
          <w:rFonts w:ascii="Times New Roman" w:hAnsi="Times New Roman"/>
          <w:b/>
          <w:i w:val="0"/>
          <w:sz w:val="24"/>
          <w:szCs w:val="24"/>
          <w:lang w:val="ru-RU" w:eastAsia="en-US"/>
        </w:rPr>
        <w:t>сооответствует</w:t>
      </w:r>
      <w:proofErr w:type="spellEnd"/>
      <w:r w:rsidRPr="00097EC8">
        <w:rPr>
          <w:rFonts w:ascii="Times New Roman" w:hAnsi="Times New Roman"/>
          <w:b/>
          <w:i w:val="0"/>
          <w:sz w:val="24"/>
          <w:szCs w:val="24"/>
          <w:lang w:val="ru-RU" w:eastAsia="en-US"/>
        </w:rPr>
        <w:t xml:space="preserve"> «</w:t>
      </w:r>
      <w:proofErr w:type="spellStart"/>
      <w:r w:rsidRPr="004D4424">
        <w:rPr>
          <w:rFonts w:ascii="Times New Roman" w:hAnsi="Times New Roman"/>
          <w:b/>
          <w:i w:val="0"/>
          <w:sz w:val="24"/>
          <w:szCs w:val="24"/>
          <w:lang w:eastAsia="en-US"/>
        </w:rPr>
        <w:t>zhaqsy</w:t>
      </w:r>
      <w:proofErr w:type="spellEnd"/>
      <w:r w:rsidRPr="00097EC8">
        <w:rPr>
          <w:rFonts w:ascii="Times New Roman" w:hAnsi="Times New Roman"/>
          <w:b/>
          <w:i w:val="0"/>
          <w:sz w:val="24"/>
          <w:szCs w:val="24"/>
          <w:lang w:val="ru-RU" w:eastAsia="en-US"/>
        </w:rPr>
        <w:t>».</w:t>
      </w:r>
    </w:p>
    <w:p w14:paraId="37E23D7E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ru-RU" w:eastAsia="en-US"/>
        </w:rPr>
      </w:pPr>
    </w:p>
    <w:p w14:paraId="7D5DDC38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 w:eastAsia="en-US"/>
        </w:rPr>
      </w:pPr>
    </w:p>
    <w:p w14:paraId="14D63B32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 w:eastAsia="en-US"/>
        </w:rPr>
      </w:pPr>
    </w:p>
    <w:p w14:paraId="79A9A189" w14:textId="77777777" w:rsidR="000F6997" w:rsidRPr="00097EC8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 w:eastAsia="en-US"/>
        </w:rPr>
      </w:pPr>
    </w:p>
    <w:p w14:paraId="7BA703B2" w14:textId="77777777" w:rsidR="000F6997" w:rsidRPr="004D4424" w:rsidRDefault="000F6997" w:rsidP="004D4424">
      <w:pPr>
        <w:pStyle w:val="a5"/>
        <w:jc w:val="both"/>
        <w:rPr>
          <w:rFonts w:ascii="Times New Roman" w:hAnsi="Times New Roman"/>
          <w:b/>
          <w:i w:val="0"/>
          <w:sz w:val="24"/>
          <w:szCs w:val="24"/>
          <w:lang w:val="kk-KZ"/>
        </w:rPr>
      </w:pPr>
    </w:p>
    <w:p w14:paraId="5145B87A" w14:textId="77777777" w:rsidR="000F6997" w:rsidRDefault="000F6997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14:paraId="43D05FF1" w14:textId="77777777" w:rsidR="002D3752" w:rsidRDefault="002D3752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14:paraId="4AD536B5" w14:textId="77777777" w:rsidR="002D3752" w:rsidRDefault="002D3752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14:paraId="5A71A493" w14:textId="77777777" w:rsidR="002D3752" w:rsidRDefault="002D3752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14:paraId="68956748" w14:textId="77777777" w:rsidR="002D3752" w:rsidRDefault="002D3752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14:paraId="3A7085FF" w14:textId="77777777" w:rsidR="002D3752" w:rsidRDefault="002D3752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14:paraId="3F64A4B3" w14:textId="77777777" w:rsidR="002D3752" w:rsidRDefault="002D3752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14:paraId="4D603D7D" w14:textId="77777777" w:rsidR="002D3752" w:rsidRDefault="002D3752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14:paraId="785D16DD" w14:textId="77777777" w:rsidR="002D3752" w:rsidRDefault="002D3752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14:paraId="77B44706" w14:textId="77777777" w:rsidR="002D3752" w:rsidRDefault="002D3752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14:paraId="0B0C87E7" w14:textId="77777777" w:rsidR="002D3752" w:rsidRDefault="002D3752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14:paraId="29C75E5A" w14:textId="77777777" w:rsidR="002D3752" w:rsidRDefault="002D3752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14:paraId="7AE436C5" w14:textId="77777777" w:rsidR="002D3752" w:rsidRDefault="002D3752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14:paraId="08DAB72F" w14:textId="77777777" w:rsidR="002D3752" w:rsidRDefault="002D3752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14:paraId="56004043" w14:textId="77777777" w:rsidR="002D3752" w:rsidRDefault="002D3752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14:paraId="516BFF51" w14:textId="77777777" w:rsidR="002D3752" w:rsidRDefault="002D3752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14:paraId="14063406" w14:textId="77777777" w:rsidR="002D3752" w:rsidRDefault="002D3752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14:paraId="0D6E4370" w14:textId="77777777" w:rsidR="002D3752" w:rsidRDefault="002D3752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14:paraId="47C74693" w14:textId="77777777" w:rsidR="002D3752" w:rsidRDefault="002D3752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14:paraId="56044973" w14:textId="77777777" w:rsidR="002D3752" w:rsidRDefault="002D3752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14:paraId="15449EA7" w14:textId="77777777" w:rsidR="002D3752" w:rsidRDefault="002D3752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14:paraId="5075AB44" w14:textId="77777777" w:rsidR="002D3752" w:rsidRDefault="002D3752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14:paraId="7F90004D" w14:textId="77777777" w:rsidR="002D3752" w:rsidRDefault="002D3752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14:paraId="7E089CAA" w14:textId="77777777" w:rsidR="002D3752" w:rsidRDefault="002D3752" w:rsidP="002D3752">
      <w:pPr>
        <w:spacing w:line="0" w:lineRule="atLeast"/>
        <w:jc w:val="center"/>
        <w:rPr>
          <w:b/>
        </w:rPr>
      </w:pPr>
      <w:r>
        <w:rPr>
          <w:b/>
        </w:rPr>
        <w:lastRenderedPageBreak/>
        <w:t>Лист оценивания</w:t>
      </w:r>
    </w:p>
    <w:p w14:paraId="61DC1425" w14:textId="77777777" w:rsidR="002D3752" w:rsidRDefault="002D3752" w:rsidP="002D3752">
      <w:pPr>
        <w:spacing w:line="0" w:lineRule="atLeast"/>
        <w:jc w:val="center"/>
        <w:rPr>
          <w:b/>
        </w:rPr>
      </w:pPr>
      <w:r>
        <w:rPr>
          <w:b/>
        </w:rPr>
        <w:t>мини-</w:t>
      </w:r>
      <w:proofErr w:type="gramStart"/>
      <w:r>
        <w:rPr>
          <w:b/>
        </w:rPr>
        <w:t>центра  и</w:t>
      </w:r>
      <w:proofErr w:type="gramEnd"/>
      <w:r>
        <w:rPr>
          <w:b/>
        </w:rPr>
        <w:t xml:space="preserve"> классов предшкольной подготовки</w:t>
      </w:r>
    </w:p>
    <w:p w14:paraId="2B6F23B7" w14:textId="768B878D" w:rsidR="002D3752" w:rsidRDefault="002D3752" w:rsidP="002D3752">
      <w:pPr>
        <w:spacing w:line="0" w:lineRule="atLeast"/>
        <w:jc w:val="center"/>
        <w:rPr>
          <w:b/>
        </w:rPr>
      </w:pPr>
      <w:r>
        <w:rPr>
          <w:b/>
        </w:rPr>
        <w:t xml:space="preserve"> при КГУ «Общеобразовательная школа №4 города Щучинск отдела образования по</w:t>
      </w:r>
    </w:p>
    <w:p w14:paraId="61B9E3FE" w14:textId="77777777" w:rsidR="002D3752" w:rsidRDefault="002D3752" w:rsidP="002D3752">
      <w:pPr>
        <w:spacing w:line="0" w:lineRule="atLeast"/>
        <w:jc w:val="center"/>
        <w:rPr>
          <w:b/>
        </w:rPr>
      </w:pPr>
      <w:r>
        <w:rPr>
          <w:b/>
        </w:rPr>
        <w:t>Бурабайскому району управления образования Акмолинской области»</w:t>
      </w:r>
    </w:p>
    <w:p w14:paraId="6DB7C2C0" w14:textId="77777777" w:rsidR="002D3752" w:rsidRDefault="002D3752" w:rsidP="002D3752">
      <w:pPr>
        <w:spacing w:line="0" w:lineRule="atLeast"/>
        <w:jc w:val="center"/>
        <w:rPr>
          <w:b/>
        </w:rPr>
      </w:pPr>
    </w:p>
    <w:p w14:paraId="12CEC539" w14:textId="77777777" w:rsidR="00D41199" w:rsidRDefault="00D41199" w:rsidP="00D41199">
      <w:pPr>
        <w:spacing w:line="259" w:lineRule="exact"/>
      </w:pPr>
    </w:p>
    <w:tbl>
      <w:tblPr>
        <w:tblW w:w="10368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820"/>
        <w:gridCol w:w="20"/>
        <w:gridCol w:w="6540"/>
        <w:gridCol w:w="20"/>
        <w:gridCol w:w="1960"/>
        <w:gridCol w:w="20"/>
        <w:gridCol w:w="968"/>
      </w:tblGrid>
      <w:tr w:rsidR="00D41199" w14:paraId="45100423" w14:textId="77777777" w:rsidTr="00D41199">
        <w:trPr>
          <w:gridBefore w:val="1"/>
          <w:wBefore w:w="20" w:type="dxa"/>
          <w:trHeight w:val="283"/>
        </w:trPr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70C991" w14:textId="77777777" w:rsidR="00D41199" w:rsidRDefault="00D41199" w:rsidP="00926EBB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№</w:t>
            </w:r>
          </w:p>
        </w:tc>
        <w:tc>
          <w:tcPr>
            <w:tcW w:w="65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17971" w14:textId="77777777" w:rsidR="00D41199" w:rsidRDefault="00D41199" w:rsidP="00926EBB">
            <w:pPr>
              <w:spacing w:line="0" w:lineRule="atLeast"/>
              <w:ind w:left="2040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CE5FB" w14:textId="77777777" w:rsidR="00D41199" w:rsidRDefault="00D41199" w:rsidP="00926EBB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Измерители</w:t>
            </w:r>
          </w:p>
        </w:tc>
        <w:tc>
          <w:tcPr>
            <w:tcW w:w="9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F8076" w14:textId="77777777" w:rsidR="00D41199" w:rsidRDefault="00D41199" w:rsidP="00926EBB">
            <w:pPr>
              <w:spacing w:line="0" w:lineRule="atLeast"/>
              <w:jc w:val="center"/>
              <w:rPr>
                <w:b/>
                <w:w w:val="97"/>
              </w:rPr>
            </w:pPr>
            <w:r>
              <w:rPr>
                <w:b/>
                <w:w w:val="97"/>
              </w:rPr>
              <w:t>Баллы</w:t>
            </w:r>
          </w:p>
        </w:tc>
      </w:tr>
      <w:tr w:rsidR="00D41199" w14:paraId="3340FF47" w14:textId="77777777" w:rsidTr="00D41199">
        <w:trPr>
          <w:gridBefore w:val="1"/>
          <w:wBefore w:w="20" w:type="dxa"/>
          <w:trHeight w:val="278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B8151" w14:textId="77777777" w:rsidR="00D41199" w:rsidRDefault="00D41199" w:rsidP="00926EBB">
            <w:pPr>
              <w:spacing w:line="0" w:lineRule="atLeast"/>
              <w:jc w:val="center"/>
              <w:rPr>
                <w:b/>
                <w:w w:val="98"/>
              </w:rPr>
            </w:pPr>
            <w:r>
              <w:rPr>
                <w:b/>
                <w:w w:val="98"/>
              </w:rPr>
              <w:t>п/п</w:t>
            </w:r>
          </w:p>
        </w:tc>
        <w:tc>
          <w:tcPr>
            <w:tcW w:w="6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CC8A9" w14:textId="77777777" w:rsidR="00D41199" w:rsidRDefault="00D41199" w:rsidP="00926EBB">
            <w:pPr>
              <w:spacing w:line="0" w:lineRule="atLeast"/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4AB2C5" w14:textId="77777777" w:rsidR="00D41199" w:rsidRDefault="00D41199" w:rsidP="00926EBB">
            <w:pPr>
              <w:spacing w:line="0" w:lineRule="atLeast"/>
            </w:pPr>
          </w:p>
        </w:tc>
        <w:tc>
          <w:tcPr>
            <w:tcW w:w="9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8EBF5" w14:textId="77777777" w:rsidR="00D41199" w:rsidRDefault="00D41199" w:rsidP="00926EBB">
            <w:pPr>
              <w:spacing w:line="0" w:lineRule="atLeast"/>
            </w:pPr>
          </w:p>
        </w:tc>
      </w:tr>
      <w:tr w:rsidR="00D41199" w14:paraId="1FBC3672" w14:textId="77777777" w:rsidTr="00D41199">
        <w:trPr>
          <w:gridBefore w:val="1"/>
          <w:wBefore w:w="20" w:type="dxa"/>
          <w:trHeight w:val="264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E287F" w14:textId="77777777" w:rsidR="00D41199" w:rsidRDefault="00D41199" w:rsidP="00926EBB">
            <w:pPr>
              <w:spacing w:line="264" w:lineRule="exact"/>
              <w:ind w:right="60"/>
              <w:jc w:val="right"/>
            </w:pPr>
            <w:r>
              <w:t>1.</w:t>
            </w:r>
          </w:p>
        </w:tc>
        <w:tc>
          <w:tcPr>
            <w:tcW w:w="6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B48AF1" w14:textId="77777777" w:rsidR="00D41199" w:rsidRDefault="00D41199" w:rsidP="00926EBB">
            <w:pPr>
              <w:spacing w:line="264" w:lineRule="exact"/>
              <w:ind w:left="100"/>
            </w:pPr>
            <w:r>
              <w:t>Доля педагогов, имеющих высшее (послевузовское)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433498" w14:textId="2748AFEC" w:rsidR="00D41199" w:rsidRDefault="00D41199" w:rsidP="00926EBB">
            <w:pPr>
              <w:spacing w:line="264" w:lineRule="exact"/>
              <w:jc w:val="center"/>
              <w:rPr>
                <w:w w:val="99"/>
              </w:rPr>
            </w:pPr>
            <w:r>
              <w:rPr>
                <w:w w:val="99"/>
              </w:rPr>
              <w:t>42 %</w:t>
            </w:r>
          </w:p>
        </w:tc>
        <w:tc>
          <w:tcPr>
            <w:tcW w:w="9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455435" w14:textId="335D9A5F" w:rsidR="00D41199" w:rsidRDefault="00D41199" w:rsidP="00926EBB">
            <w:pPr>
              <w:spacing w:line="264" w:lineRule="exact"/>
              <w:jc w:val="center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</w:tr>
      <w:tr w:rsidR="00D41199" w14:paraId="57AAD201" w14:textId="77777777" w:rsidTr="00D41199">
        <w:trPr>
          <w:gridBefore w:val="1"/>
          <w:wBefore w:w="20" w:type="dxa"/>
          <w:trHeight w:val="276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8167F1" w14:textId="77777777" w:rsidR="00D41199" w:rsidRDefault="00D41199" w:rsidP="00926EBB">
            <w:pPr>
              <w:spacing w:line="0" w:lineRule="atLeast"/>
            </w:pPr>
          </w:p>
        </w:tc>
        <w:tc>
          <w:tcPr>
            <w:tcW w:w="6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D48B1" w14:textId="77777777" w:rsidR="00D41199" w:rsidRDefault="00D41199" w:rsidP="00926EBB">
            <w:pPr>
              <w:spacing w:line="0" w:lineRule="atLeast"/>
              <w:ind w:left="100"/>
            </w:pPr>
            <w:r>
              <w:t>педагогическое образование по соответствующему профилю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5A745C" w14:textId="77777777" w:rsidR="00D41199" w:rsidRDefault="00D41199" w:rsidP="00926EBB">
            <w:pPr>
              <w:spacing w:line="0" w:lineRule="atLeast"/>
            </w:pPr>
          </w:p>
        </w:tc>
        <w:tc>
          <w:tcPr>
            <w:tcW w:w="9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2EC0E4" w14:textId="77777777" w:rsidR="00D41199" w:rsidRDefault="00D41199" w:rsidP="00926EBB">
            <w:pPr>
              <w:spacing w:line="0" w:lineRule="atLeast"/>
            </w:pPr>
          </w:p>
        </w:tc>
      </w:tr>
      <w:tr w:rsidR="00D41199" w14:paraId="63D9D7E6" w14:textId="77777777" w:rsidTr="00D41199">
        <w:trPr>
          <w:gridBefore w:val="1"/>
          <w:wBefore w:w="20" w:type="dxa"/>
          <w:trHeight w:val="276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74ED9" w14:textId="77777777" w:rsidR="00D41199" w:rsidRDefault="00D41199" w:rsidP="00926EBB">
            <w:pPr>
              <w:spacing w:line="0" w:lineRule="atLeast"/>
            </w:pPr>
          </w:p>
        </w:tc>
        <w:tc>
          <w:tcPr>
            <w:tcW w:w="6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A8B68A" w14:textId="77777777" w:rsidR="00D41199" w:rsidRDefault="00D41199" w:rsidP="00926EBB">
            <w:pPr>
              <w:spacing w:line="0" w:lineRule="atLeast"/>
              <w:ind w:left="100"/>
            </w:pPr>
            <w:r>
              <w:t>или документ, подтверждающий педагогическую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6FD8EC" w14:textId="77777777" w:rsidR="00D41199" w:rsidRDefault="00D41199" w:rsidP="00926EBB">
            <w:pPr>
              <w:spacing w:line="0" w:lineRule="atLeast"/>
            </w:pPr>
          </w:p>
        </w:tc>
        <w:tc>
          <w:tcPr>
            <w:tcW w:w="9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E1BB42" w14:textId="77777777" w:rsidR="00D41199" w:rsidRDefault="00D41199" w:rsidP="00926EBB">
            <w:pPr>
              <w:spacing w:line="0" w:lineRule="atLeast"/>
            </w:pPr>
          </w:p>
        </w:tc>
      </w:tr>
      <w:tr w:rsidR="00D41199" w14:paraId="5ACA646F" w14:textId="77777777" w:rsidTr="00D41199">
        <w:trPr>
          <w:gridBefore w:val="1"/>
          <w:wBefore w:w="20" w:type="dxa"/>
          <w:trHeight w:val="277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3C7563" w14:textId="77777777" w:rsidR="00D41199" w:rsidRDefault="00D41199" w:rsidP="00926EBB">
            <w:pPr>
              <w:spacing w:line="0" w:lineRule="atLeast"/>
            </w:pPr>
          </w:p>
        </w:tc>
        <w:tc>
          <w:tcPr>
            <w:tcW w:w="6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7020D9" w14:textId="77777777" w:rsidR="00D41199" w:rsidRDefault="00D41199" w:rsidP="00926EBB">
            <w:pPr>
              <w:spacing w:line="0" w:lineRule="atLeast"/>
              <w:ind w:left="100"/>
            </w:pPr>
            <w:r>
              <w:t>переподготовку</w:t>
            </w: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8DC0E" w14:textId="77777777" w:rsidR="00D41199" w:rsidRDefault="00D41199" w:rsidP="00926EBB">
            <w:pPr>
              <w:spacing w:line="0" w:lineRule="atLeast"/>
            </w:pPr>
          </w:p>
        </w:tc>
        <w:tc>
          <w:tcPr>
            <w:tcW w:w="9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0ED9E8" w14:textId="77777777" w:rsidR="00D41199" w:rsidRDefault="00D41199" w:rsidP="00926EBB">
            <w:pPr>
              <w:spacing w:line="0" w:lineRule="atLeast"/>
            </w:pPr>
          </w:p>
        </w:tc>
      </w:tr>
      <w:tr w:rsidR="00D41199" w14:paraId="471A130B" w14:textId="77777777" w:rsidTr="00D41199">
        <w:trPr>
          <w:gridBefore w:val="1"/>
          <w:wBefore w:w="20" w:type="dxa"/>
          <w:trHeight w:val="264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7BD749" w14:textId="77777777" w:rsidR="00D41199" w:rsidRDefault="00D41199" w:rsidP="00926EBB">
            <w:pPr>
              <w:spacing w:line="264" w:lineRule="exact"/>
              <w:ind w:right="60"/>
              <w:jc w:val="right"/>
            </w:pPr>
            <w:r>
              <w:t>2.</w:t>
            </w:r>
          </w:p>
        </w:tc>
        <w:tc>
          <w:tcPr>
            <w:tcW w:w="6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FEC0A5" w14:textId="77777777" w:rsidR="00D41199" w:rsidRDefault="00D41199" w:rsidP="00926EBB">
            <w:pPr>
              <w:spacing w:line="264" w:lineRule="exact"/>
              <w:ind w:left="100"/>
            </w:pPr>
            <w:r>
              <w:t>Доля педагогов, которые не реже одного раза в пять лет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14B77" w14:textId="29B03E6A" w:rsidR="00D41199" w:rsidRDefault="00D41199" w:rsidP="00926EBB">
            <w:pPr>
              <w:spacing w:line="264" w:lineRule="exact"/>
              <w:jc w:val="center"/>
              <w:rPr>
                <w:w w:val="99"/>
              </w:rPr>
            </w:pPr>
            <w:r>
              <w:rPr>
                <w:w w:val="99"/>
              </w:rPr>
              <w:t>58%</w:t>
            </w:r>
          </w:p>
        </w:tc>
        <w:tc>
          <w:tcPr>
            <w:tcW w:w="9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28DFAE" w14:textId="77777777" w:rsidR="00D41199" w:rsidRDefault="00D41199" w:rsidP="00926EBB">
            <w:pPr>
              <w:spacing w:line="264" w:lineRule="exact"/>
              <w:jc w:val="center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</w:tr>
      <w:tr w:rsidR="00D41199" w14:paraId="524C7916" w14:textId="77777777" w:rsidTr="00D41199">
        <w:trPr>
          <w:gridBefore w:val="1"/>
          <w:wBefore w:w="20" w:type="dxa"/>
          <w:trHeight w:val="276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95826" w14:textId="77777777" w:rsidR="00D41199" w:rsidRDefault="00D41199" w:rsidP="00926EBB">
            <w:pPr>
              <w:spacing w:line="0" w:lineRule="atLeast"/>
            </w:pPr>
          </w:p>
        </w:tc>
        <w:tc>
          <w:tcPr>
            <w:tcW w:w="6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978AC3" w14:textId="77777777" w:rsidR="00D41199" w:rsidRDefault="00D41199" w:rsidP="00926EBB">
            <w:pPr>
              <w:spacing w:line="0" w:lineRule="atLeast"/>
              <w:ind w:left="100"/>
            </w:pPr>
            <w:r>
              <w:t>повышали/подтверждали уровень квалификационной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B33654" w14:textId="77777777" w:rsidR="00D41199" w:rsidRDefault="00D41199" w:rsidP="00926EBB">
            <w:pPr>
              <w:spacing w:line="0" w:lineRule="atLeast"/>
            </w:pPr>
          </w:p>
        </w:tc>
        <w:tc>
          <w:tcPr>
            <w:tcW w:w="9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380609" w14:textId="77777777" w:rsidR="00D41199" w:rsidRDefault="00D41199" w:rsidP="00926EBB">
            <w:pPr>
              <w:spacing w:line="0" w:lineRule="atLeast"/>
            </w:pPr>
          </w:p>
        </w:tc>
      </w:tr>
      <w:tr w:rsidR="00D41199" w14:paraId="48DEE55B" w14:textId="77777777" w:rsidTr="00D41199">
        <w:trPr>
          <w:gridBefore w:val="1"/>
          <w:wBefore w:w="20" w:type="dxa"/>
          <w:trHeight w:val="276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E1788" w14:textId="77777777" w:rsidR="00D41199" w:rsidRDefault="00D41199" w:rsidP="00926EBB">
            <w:pPr>
              <w:spacing w:line="0" w:lineRule="atLeast"/>
            </w:pPr>
          </w:p>
        </w:tc>
        <w:tc>
          <w:tcPr>
            <w:tcW w:w="6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9B4BE" w14:textId="77777777" w:rsidR="00D41199" w:rsidRDefault="00D41199" w:rsidP="00926EBB">
            <w:pPr>
              <w:spacing w:line="0" w:lineRule="atLeast"/>
              <w:ind w:left="100"/>
            </w:pPr>
            <w:r>
              <w:t>категории (в том числе руководителей не реже одного раза в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47ABED" w14:textId="77777777" w:rsidR="00D41199" w:rsidRDefault="00D41199" w:rsidP="00926EBB">
            <w:pPr>
              <w:spacing w:line="0" w:lineRule="atLeast"/>
            </w:pPr>
          </w:p>
        </w:tc>
        <w:tc>
          <w:tcPr>
            <w:tcW w:w="9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9B60D7" w14:textId="77777777" w:rsidR="00D41199" w:rsidRDefault="00D41199" w:rsidP="00926EBB">
            <w:pPr>
              <w:spacing w:line="0" w:lineRule="atLeast"/>
            </w:pPr>
          </w:p>
        </w:tc>
      </w:tr>
      <w:tr w:rsidR="00D41199" w14:paraId="6ECFC1C2" w14:textId="77777777" w:rsidTr="00D41199">
        <w:trPr>
          <w:gridBefore w:val="1"/>
          <w:wBefore w:w="20" w:type="dxa"/>
          <w:trHeight w:val="277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1B850" w14:textId="77777777" w:rsidR="00D41199" w:rsidRDefault="00D41199" w:rsidP="00926EBB">
            <w:pPr>
              <w:spacing w:line="0" w:lineRule="atLeast"/>
            </w:pPr>
          </w:p>
        </w:tc>
        <w:tc>
          <w:tcPr>
            <w:tcW w:w="6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8B041" w14:textId="77777777" w:rsidR="00D41199" w:rsidRDefault="00D41199" w:rsidP="00926EBB">
            <w:pPr>
              <w:spacing w:line="0" w:lineRule="atLeast"/>
              <w:ind w:left="100"/>
            </w:pPr>
            <w:r>
              <w:t>три года)</w:t>
            </w: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E6344" w14:textId="77777777" w:rsidR="00D41199" w:rsidRDefault="00D41199" w:rsidP="00926EBB">
            <w:pPr>
              <w:spacing w:line="0" w:lineRule="atLeast"/>
            </w:pPr>
          </w:p>
        </w:tc>
        <w:tc>
          <w:tcPr>
            <w:tcW w:w="9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2DD46" w14:textId="77777777" w:rsidR="00D41199" w:rsidRDefault="00D41199" w:rsidP="00926EBB">
            <w:pPr>
              <w:spacing w:line="0" w:lineRule="atLeast"/>
            </w:pPr>
          </w:p>
        </w:tc>
      </w:tr>
      <w:tr w:rsidR="00D41199" w14:paraId="4F072444" w14:textId="77777777" w:rsidTr="00D41199">
        <w:trPr>
          <w:gridBefore w:val="1"/>
          <w:wBefore w:w="20" w:type="dxa"/>
          <w:trHeight w:val="264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92EEE" w14:textId="77777777" w:rsidR="00D41199" w:rsidRDefault="00D41199" w:rsidP="00926EBB">
            <w:pPr>
              <w:spacing w:line="264" w:lineRule="exact"/>
              <w:ind w:right="60"/>
              <w:jc w:val="right"/>
            </w:pPr>
            <w:r>
              <w:t>3.</w:t>
            </w:r>
          </w:p>
        </w:tc>
        <w:tc>
          <w:tcPr>
            <w:tcW w:w="6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9A3941" w14:textId="77777777" w:rsidR="00D41199" w:rsidRDefault="00D41199" w:rsidP="00926EBB">
            <w:pPr>
              <w:spacing w:line="264" w:lineRule="exact"/>
              <w:ind w:left="100"/>
            </w:pPr>
            <w:r>
              <w:t>Доля педагогов, прошедших курсы повышения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932F74" w14:textId="77777777" w:rsidR="00D41199" w:rsidRDefault="00D41199" w:rsidP="00926EBB">
            <w:pPr>
              <w:spacing w:line="264" w:lineRule="exact"/>
              <w:jc w:val="center"/>
              <w:rPr>
                <w:w w:val="99"/>
              </w:rPr>
            </w:pPr>
            <w:r>
              <w:rPr>
                <w:w w:val="99"/>
              </w:rPr>
              <w:t>100%</w:t>
            </w:r>
          </w:p>
        </w:tc>
        <w:tc>
          <w:tcPr>
            <w:tcW w:w="9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9061DD" w14:textId="77777777" w:rsidR="00D41199" w:rsidRDefault="00D41199" w:rsidP="00926EBB">
            <w:pPr>
              <w:spacing w:line="264" w:lineRule="exact"/>
              <w:jc w:val="center"/>
              <w:rPr>
                <w:w w:val="99"/>
              </w:rPr>
            </w:pPr>
            <w:r>
              <w:rPr>
                <w:w w:val="99"/>
              </w:rPr>
              <w:t>5</w:t>
            </w:r>
          </w:p>
        </w:tc>
      </w:tr>
      <w:tr w:rsidR="00D41199" w14:paraId="6BEAD5AE" w14:textId="77777777" w:rsidTr="00D41199">
        <w:trPr>
          <w:gridBefore w:val="1"/>
          <w:wBefore w:w="20" w:type="dxa"/>
          <w:trHeight w:val="276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71B65" w14:textId="77777777" w:rsidR="00D41199" w:rsidRDefault="00D41199" w:rsidP="00926EBB">
            <w:pPr>
              <w:spacing w:line="0" w:lineRule="atLeast"/>
            </w:pPr>
          </w:p>
        </w:tc>
        <w:tc>
          <w:tcPr>
            <w:tcW w:w="6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B2D19A" w14:textId="77777777" w:rsidR="00D41199" w:rsidRDefault="00D41199" w:rsidP="00926EBB">
            <w:pPr>
              <w:spacing w:line="0" w:lineRule="atLeast"/>
              <w:ind w:left="100"/>
            </w:pPr>
            <w:r>
              <w:t>квалификации педагогов (в том числе руководителей,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1FC79A" w14:textId="77777777" w:rsidR="00D41199" w:rsidRDefault="00D41199" w:rsidP="00926EBB">
            <w:pPr>
              <w:spacing w:line="0" w:lineRule="atLeast"/>
            </w:pPr>
          </w:p>
        </w:tc>
        <w:tc>
          <w:tcPr>
            <w:tcW w:w="9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3943CC" w14:textId="77777777" w:rsidR="00D41199" w:rsidRDefault="00D41199" w:rsidP="00926EBB">
            <w:pPr>
              <w:spacing w:line="0" w:lineRule="atLeast"/>
            </w:pPr>
          </w:p>
        </w:tc>
      </w:tr>
      <w:tr w:rsidR="00D41199" w14:paraId="1ED16227" w14:textId="77777777" w:rsidTr="00D41199">
        <w:trPr>
          <w:gridBefore w:val="1"/>
          <w:wBefore w:w="20" w:type="dxa"/>
          <w:trHeight w:val="277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455B2" w14:textId="77777777" w:rsidR="00D41199" w:rsidRDefault="00D41199" w:rsidP="00926EBB">
            <w:pPr>
              <w:spacing w:line="0" w:lineRule="atLeast"/>
            </w:pPr>
          </w:p>
        </w:tc>
        <w:tc>
          <w:tcPr>
            <w:tcW w:w="6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284D47" w14:textId="77777777" w:rsidR="00D41199" w:rsidRDefault="00D41199" w:rsidP="00926EBB">
            <w:pPr>
              <w:spacing w:line="0" w:lineRule="atLeast"/>
              <w:ind w:left="100"/>
            </w:pPr>
            <w:r>
              <w:t>заместителей руководителя) не реже одного раза в три года</w:t>
            </w: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97ECD" w14:textId="77777777" w:rsidR="00D41199" w:rsidRDefault="00D41199" w:rsidP="00926EBB">
            <w:pPr>
              <w:spacing w:line="0" w:lineRule="atLeast"/>
            </w:pPr>
          </w:p>
        </w:tc>
        <w:tc>
          <w:tcPr>
            <w:tcW w:w="9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F2486D" w14:textId="77777777" w:rsidR="00D41199" w:rsidRDefault="00D41199" w:rsidP="00926EBB">
            <w:pPr>
              <w:spacing w:line="0" w:lineRule="atLeast"/>
            </w:pPr>
          </w:p>
        </w:tc>
      </w:tr>
      <w:tr w:rsidR="00D41199" w14:paraId="695F8C9F" w14:textId="77777777" w:rsidTr="00D41199">
        <w:trPr>
          <w:gridBefore w:val="1"/>
          <w:wBefore w:w="20" w:type="dxa"/>
          <w:trHeight w:val="269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3516C" w14:textId="51689B39" w:rsidR="00D41199" w:rsidRDefault="00D41199" w:rsidP="00926EBB">
            <w:pPr>
              <w:spacing w:line="268" w:lineRule="exact"/>
              <w:ind w:right="60"/>
              <w:jc w:val="right"/>
            </w:pPr>
            <w:r>
              <w:t>4.</w:t>
            </w:r>
          </w:p>
        </w:tc>
        <w:tc>
          <w:tcPr>
            <w:tcW w:w="6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A76E47" w14:textId="77777777" w:rsidR="00D41199" w:rsidRDefault="00D41199" w:rsidP="00926EBB">
            <w:pPr>
              <w:spacing w:line="268" w:lineRule="exact"/>
              <w:ind w:left="100"/>
            </w:pPr>
            <w:r>
              <w:t>Оснащенность оборудованием и мебелью организаций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3E9607" w14:textId="77777777" w:rsidR="00D41199" w:rsidRDefault="00D41199" w:rsidP="00D41199">
            <w:pPr>
              <w:spacing w:line="268" w:lineRule="exact"/>
              <w:jc w:val="center"/>
              <w:rPr>
                <w:w w:val="99"/>
              </w:rPr>
            </w:pPr>
          </w:p>
        </w:tc>
        <w:tc>
          <w:tcPr>
            <w:tcW w:w="9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0E4451" w14:textId="77777777" w:rsidR="00D41199" w:rsidRDefault="00D41199" w:rsidP="00D41199">
            <w:pPr>
              <w:spacing w:line="268" w:lineRule="exact"/>
              <w:jc w:val="center"/>
              <w:rPr>
                <w:w w:val="99"/>
              </w:rPr>
            </w:pPr>
          </w:p>
        </w:tc>
      </w:tr>
      <w:tr w:rsidR="00D41199" w14:paraId="260333B6" w14:textId="77777777" w:rsidTr="00D41199">
        <w:trPr>
          <w:gridBefore w:val="1"/>
          <w:wBefore w:w="20" w:type="dxa"/>
          <w:trHeight w:val="276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A2AE9E" w14:textId="77777777" w:rsidR="00D41199" w:rsidRDefault="00D41199" w:rsidP="00D41199">
            <w:pPr>
              <w:spacing w:line="0" w:lineRule="atLeast"/>
            </w:pPr>
          </w:p>
        </w:tc>
        <w:tc>
          <w:tcPr>
            <w:tcW w:w="6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11AABB" w14:textId="77777777" w:rsidR="00D41199" w:rsidRDefault="00D41199" w:rsidP="00D41199">
            <w:pPr>
              <w:spacing w:line="0" w:lineRule="atLeast"/>
              <w:ind w:left="100"/>
            </w:pPr>
            <w:r>
              <w:t>образования в соответствии с приказом Министра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CF9EC7" w14:textId="4C26CF66" w:rsidR="00D41199" w:rsidRDefault="00D41199" w:rsidP="00D41199">
            <w:pPr>
              <w:spacing w:line="0" w:lineRule="atLeast"/>
              <w:jc w:val="center"/>
            </w:pPr>
            <w:r>
              <w:rPr>
                <w:w w:val="99"/>
              </w:rPr>
              <w:t>100%</w:t>
            </w:r>
          </w:p>
        </w:tc>
        <w:tc>
          <w:tcPr>
            <w:tcW w:w="9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0AFFC7" w14:textId="07EF663C" w:rsidR="00D41199" w:rsidRDefault="00D41199" w:rsidP="00D41199">
            <w:pPr>
              <w:spacing w:line="0" w:lineRule="atLeast"/>
              <w:jc w:val="center"/>
            </w:pPr>
            <w:r>
              <w:rPr>
                <w:w w:val="99"/>
              </w:rPr>
              <w:t>5</w:t>
            </w:r>
          </w:p>
        </w:tc>
      </w:tr>
      <w:tr w:rsidR="00D41199" w14:paraId="657187B9" w14:textId="77777777" w:rsidTr="00D41199">
        <w:trPr>
          <w:gridBefore w:val="1"/>
          <w:wBefore w:w="20" w:type="dxa"/>
          <w:trHeight w:val="276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E38C5B" w14:textId="77777777" w:rsidR="00D41199" w:rsidRDefault="00D41199" w:rsidP="00D41199">
            <w:pPr>
              <w:spacing w:line="0" w:lineRule="atLeast"/>
            </w:pPr>
          </w:p>
        </w:tc>
        <w:tc>
          <w:tcPr>
            <w:tcW w:w="6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8C6497" w14:textId="77777777" w:rsidR="00D41199" w:rsidRDefault="00D41199" w:rsidP="00D41199">
            <w:pPr>
              <w:spacing w:line="0" w:lineRule="atLeast"/>
              <w:ind w:left="100"/>
            </w:pPr>
            <w:r>
              <w:t>образования и науки Республики Казахстан от 22 января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BAD0D" w14:textId="77777777" w:rsidR="00D41199" w:rsidRDefault="00D41199" w:rsidP="00D41199">
            <w:pPr>
              <w:spacing w:line="0" w:lineRule="atLeast"/>
            </w:pPr>
          </w:p>
        </w:tc>
        <w:tc>
          <w:tcPr>
            <w:tcW w:w="9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2AAE68" w14:textId="77777777" w:rsidR="00D41199" w:rsidRDefault="00D41199" w:rsidP="00D41199">
            <w:pPr>
              <w:spacing w:line="0" w:lineRule="atLeast"/>
            </w:pPr>
          </w:p>
        </w:tc>
      </w:tr>
      <w:tr w:rsidR="00D41199" w14:paraId="56E2C588" w14:textId="77777777" w:rsidTr="00D41199">
        <w:trPr>
          <w:gridBefore w:val="1"/>
          <w:wBefore w:w="20" w:type="dxa"/>
          <w:trHeight w:val="276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0AA09" w14:textId="77777777" w:rsidR="00D41199" w:rsidRDefault="00D41199" w:rsidP="00D41199">
            <w:pPr>
              <w:spacing w:line="0" w:lineRule="atLeast"/>
            </w:pPr>
          </w:p>
        </w:tc>
        <w:tc>
          <w:tcPr>
            <w:tcW w:w="6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37EF57" w14:textId="77777777" w:rsidR="00D41199" w:rsidRDefault="00D41199" w:rsidP="00D41199">
            <w:pPr>
              <w:spacing w:line="0" w:lineRule="atLeast"/>
              <w:ind w:left="100"/>
            </w:pPr>
            <w:r>
              <w:t>2016 года № 7 (зарегистрирован в Реестре государственной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E5AECD" w14:textId="77777777" w:rsidR="00D41199" w:rsidRDefault="00D41199" w:rsidP="00D41199">
            <w:pPr>
              <w:spacing w:line="0" w:lineRule="atLeast"/>
            </w:pPr>
          </w:p>
        </w:tc>
        <w:tc>
          <w:tcPr>
            <w:tcW w:w="9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6FD247" w14:textId="77777777" w:rsidR="00D41199" w:rsidRDefault="00D41199" w:rsidP="00D41199">
            <w:pPr>
              <w:spacing w:line="0" w:lineRule="atLeast"/>
            </w:pPr>
          </w:p>
        </w:tc>
      </w:tr>
      <w:tr w:rsidR="00D41199" w14:paraId="3ED66CAD" w14:textId="77777777" w:rsidTr="00D41199">
        <w:trPr>
          <w:gridBefore w:val="1"/>
          <w:wBefore w:w="20" w:type="dxa"/>
          <w:trHeight w:val="277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C0E725" w14:textId="77777777" w:rsidR="00D41199" w:rsidRDefault="00D41199" w:rsidP="00D41199">
            <w:pPr>
              <w:spacing w:line="0" w:lineRule="atLeast"/>
            </w:pPr>
          </w:p>
        </w:tc>
        <w:tc>
          <w:tcPr>
            <w:tcW w:w="6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705022" w14:textId="77777777" w:rsidR="00D41199" w:rsidRDefault="00D41199" w:rsidP="00D41199">
            <w:pPr>
              <w:spacing w:line="0" w:lineRule="atLeast"/>
              <w:ind w:left="100"/>
            </w:pPr>
            <w:r>
              <w:t>регистрации нормативных правовых актов под № 13272)</w:t>
            </w: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EEC15" w14:textId="77777777" w:rsidR="00D41199" w:rsidRDefault="00D41199" w:rsidP="00D41199">
            <w:pPr>
              <w:spacing w:line="0" w:lineRule="atLeast"/>
            </w:pPr>
          </w:p>
        </w:tc>
        <w:tc>
          <w:tcPr>
            <w:tcW w:w="9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3E9A1" w14:textId="77777777" w:rsidR="00D41199" w:rsidRDefault="00D41199" w:rsidP="00D41199">
            <w:pPr>
              <w:spacing w:line="0" w:lineRule="atLeast"/>
            </w:pPr>
          </w:p>
        </w:tc>
      </w:tr>
      <w:tr w:rsidR="00D41199" w14:paraId="181E7905" w14:textId="77777777" w:rsidTr="00D41199">
        <w:trPr>
          <w:gridBefore w:val="1"/>
          <w:wBefore w:w="20" w:type="dxa"/>
          <w:trHeight w:val="267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4029D" w14:textId="37C5668C" w:rsidR="00D41199" w:rsidRDefault="00D41199" w:rsidP="00D41199">
            <w:pPr>
              <w:spacing w:line="266" w:lineRule="exact"/>
              <w:ind w:right="60"/>
              <w:jc w:val="right"/>
            </w:pPr>
            <w:r>
              <w:t>5.</w:t>
            </w:r>
          </w:p>
        </w:tc>
        <w:tc>
          <w:tcPr>
            <w:tcW w:w="656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71B50BBC" w14:textId="56A9B7AD" w:rsidR="00D41199" w:rsidRDefault="00D41199" w:rsidP="00D41199">
            <w:pPr>
              <w:spacing w:line="266" w:lineRule="exact"/>
              <w:ind w:left="100"/>
            </w:pPr>
            <w:r w:rsidRPr="002F7C23">
              <w:t>Создание условий для лиц с особыми образовательными потребностями в соответствии с приказом 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49902F2C" w14:textId="7CB69CAB" w:rsidR="00D41199" w:rsidRDefault="00D41199" w:rsidP="00D41199">
            <w:pPr>
              <w:spacing w:line="266" w:lineRule="exact"/>
              <w:jc w:val="center"/>
              <w:rPr>
                <w:w w:val="99"/>
              </w:rPr>
            </w:pPr>
            <w:r>
              <w:rPr>
                <w:w w:val="99"/>
              </w:rPr>
              <w:t>100%</w:t>
            </w:r>
          </w:p>
        </w:tc>
        <w:tc>
          <w:tcPr>
            <w:tcW w:w="968" w:type="dxa"/>
            <w:tcBorders>
              <w:right w:val="single" w:sz="8" w:space="0" w:color="auto"/>
            </w:tcBorders>
            <w:shd w:val="clear" w:color="auto" w:fill="auto"/>
          </w:tcPr>
          <w:p w14:paraId="3B6E78D6" w14:textId="04A53E77" w:rsidR="00D41199" w:rsidRDefault="00D41199" w:rsidP="00D41199">
            <w:pPr>
              <w:spacing w:line="266" w:lineRule="exact"/>
              <w:jc w:val="center"/>
              <w:rPr>
                <w:w w:val="99"/>
              </w:rPr>
            </w:pPr>
            <w:r>
              <w:rPr>
                <w:w w:val="99"/>
              </w:rPr>
              <w:t>5</w:t>
            </w:r>
          </w:p>
        </w:tc>
      </w:tr>
      <w:tr w:rsidR="00D41199" w14:paraId="73AECE67" w14:textId="77777777" w:rsidTr="00D41199">
        <w:trPr>
          <w:trHeight w:val="283"/>
        </w:trPr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5E481" w14:textId="77777777" w:rsidR="00D41199" w:rsidRDefault="00D41199" w:rsidP="00D41199">
            <w:pPr>
              <w:spacing w:line="0" w:lineRule="atLeast"/>
            </w:pPr>
          </w:p>
        </w:tc>
        <w:tc>
          <w:tcPr>
            <w:tcW w:w="65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C0A92" w14:textId="2C67FFE6" w:rsidR="00D41199" w:rsidRDefault="00D41199" w:rsidP="00D41199">
            <w:pPr>
              <w:spacing w:line="0" w:lineRule="atLeast"/>
              <w:ind w:left="100"/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E577C" w14:textId="031854FD" w:rsidR="00D41199" w:rsidRDefault="00D41199" w:rsidP="00D41199">
            <w:pPr>
              <w:spacing w:line="0" w:lineRule="atLeast"/>
              <w:jc w:val="center"/>
            </w:pPr>
            <w:r>
              <w:t>100%</w:t>
            </w:r>
          </w:p>
        </w:tc>
        <w:tc>
          <w:tcPr>
            <w:tcW w:w="988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EFEB9" w14:textId="77777777" w:rsidR="00D41199" w:rsidRDefault="00D41199" w:rsidP="00D41199">
            <w:pPr>
              <w:spacing w:line="0" w:lineRule="atLeast"/>
            </w:pPr>
          </w:p>
        </w:tc>
      </w:tr>
      <w:tr w:rsidR="00D41199" w14:paraId="7C0555E2" w14:textId="77777777" w:rsidTr="00D41199">
        <w:trPr>
          <w:trHeight w:val="267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9647D" w14:textId="626B6FD8" w:rsidR="00D41199" w:rsidRDefault="00D41199" w:rsidP="00D41199">
            <w:pPr>
              <w:spacing w:line="266" w:lineRule="exact"/>
              <w:ind w:left="480"/>
            </w:pPr>
            <w:r>
              <w:t>6.</w:t>
            </w:r>
          </w:p>
        </w:tc>
        <w:tc>
          <w:tcPr>
            <w:tcW w:w="6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90C450" w14:textId="77777777" w:rsidR="00D41199" w:rsidRDefault="00D41199" w:rsidP="00D41199">
            <w:pPr>
              <w:spacing w:line="266" w:lineRule="exact"/>
              <w:ind w:left="100"/>
            </w:pPr>
            <w:r>
              <w:t>Обеспеченность учебно-методическими комплексами,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C7EDAF" w14:textId="77777777" w:rsidR="00D41199" w:rsidRDefault="00D41199" w:rsidP="00D41199">
            <w:pPr>
              <w:spacing w:line="266" w:lineRule="exact"/>
              <w:jc w:val="center"/>
              <w:rPr>
                <w:w w:val="99"/>
              </w:rPr>
            </w:pPr>
          </w:p>
        </w:tc>
        <w:tc>
          <w:tcPr>
            <w:tcW w:w="9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F60406" w14:textId="57810FB4" w:rsidR="00D41199" w:rsidRDefault="00D41199" w:rsidP="00D41199">
            <w:pPr>
              <w:spacing w:line="266" w:lineRule="exact"/>
              <w:jc w:val="center"/>
              <w:rPr>
                <w:w w:val="99"/>
              </w:rPr>
            </w:pPr>
            <w:r>
              <w:rPr>
                <w:w w:val="99"/>
              </w:rPr>
              <w:t>5</w:t>
            </w:r>
          </w:p>
        </w:tc>
      </w:tr>
      <w:tr w:rsidR="00D41199" w14:paraId="6A33F5A4" w14:textId="77777777" w:rsidTr="00D41199">
        <w:trPr>
          <w:trHeight w:val="276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CBB08" w14:textId="77777777" w:rsidR="00D41199" w:rsidRDefault="00D41199" w:rsidP="00D41199">
            <w:pPr>
              <w:spacing w:line="0" w:lineRule="atLeast"/>
            </w:pPr>
          </w:p>
        </w:tc>
        <w:tc>
          <w:tcPr>
            <w:tcW w:w="6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00C88" w14:textId="77777777" w:rsidR="00D41199" w:rsidRDefault="00D41199" w:rsidP="00D41199">
            <w:pPr>
              <w:spacing w:line="0" w:lineRule="atLeast"/>
              <w:ind w:left="100"/>
            </w:pPr>
            <w:r>
              <w:t>учебной и художественной литературы для организаций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CD832A" w14:textId="77777777" w:rsidR="00D41199" w:rsidRDefault="00D41199" w:rsidP="00D41199">
            <w:pPr>
              <w:spacing w:line="0" w:lineRule="atLeast"/>
            </w:pPr>
          </w:p>
        </w:tc>
        <w:tc>
          <w:tcPr>
            <w:tcW w:w="9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DC039" w14:textId="77777777" w:rsidR="00D41199" w:rsidRDefault="00D41199" w:rsidP="00D41199">
            <w:pPr>
              <w:spacing w:line="0" w:lineRule="atLeast"/>
            </w:pPr>
          </w:p>
        </w:tc>
      </w:tr>
      <w:tr w:rsidR="00D41199" w14:paraId="5390FF2E" w14:textId="77777777" w:rsidTr="00D41199">
        <w:trPr>
          <w:trHeight w:val="276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3717D" w14:textId="77777777" w:rsidR="00D41199" w:rsidRDefault="00D41199" w:rsidP="00D41199">
            <w:pPr>
              <w:spacing w:line="0" w:lineRule="atLeast"/>
            </w:pPr>
          </w:p>
        </w:tc>
        <w:tc>
          <w:tcPr>
            <w:tcW w:w="6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05AB3E" w14:textId="77777777" w:rsidR="00D41199" w:rsidRDefault="00D41199" w:rsidP="00D41199">
            <w:pPr>
              <w:spacing w:line="0" w:lineRule="atLeast"/>
              <w:ind w:left="100"/>
            </w:pPr>
            <w:r>
              <w:t>начального, основного среднего и общего образования в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873367" w14:textId="77777777" w:rsidR="00D41199" w:rsidRDefault="00D41199" w:rsidP="00D41199">
            <w:pPr>
              <w:spacing w:line="0" w:lineRule="atLeast"/>
            </w:pPr>
          </w:p>
        </w:tc>
        <w:tc>
          <w:tcPr>
            <w:tcW w:w="9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CBD402" w14:textId="77777777" w:rsidR="00D41199" w:rsidRDefault="00D41199" w:rsidP="00D41199">
            <w:pPr>
              <w:spacing w:line="0" w:lineRule="atLeast"/>
            </w:pPr>
          </w:p>
        </w:tc>
      </w:tr>
      <w:tr w:rsidR="00D41199" w14:paraId="32D45A32" w14:textId="77777777" w:rsidTr="00D41199">
        <w:trPr>
          <w:trHeight w:val="276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9A7939" w14:textId="77777777" w:rsidR="00D41199" w:rsidRDefault="00D41199" w:rsidP="00D41199">
            <w:pPr>
              <w:spacing w:line="0" w:lineRule="atLeast"/>
            </w:pPr>
          </w:p>
        </w:tc>
        <w:tc>
          <w:tcPr>
            <w:tcW w:w="6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298707" w14:textId="77777777" w:rsidR="00D41199" w:rsidRDefault="00D41199" w:rsidP="00D41199">
            <w:pPr>
              <w:spacing w:line="0" w:lineRule="atLeast"/>
              <w:ind w:left="100"/>
            </w:pPr>
            <w:r>
              <w:t>соответствии с приказами Министра образования и науки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2DF32E" w14:textId="77777777" w:rsidR="00D41199" w:rsidRDefault="00D41199" w:rsidP="00D41199">
            <w:pPr>
              <w:spacing w:line="0" w:lineRule="atLeast"/>
            </w:pPr>
          </w:p>
        </w:tc>
        <w:tc>
          <w:tcPr>
            <w:tcW w:w="9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D70B2B" w14:textId="77777777" w:rsidR="00D41199" w:rsidRDefault="00D41199" w:rsidP="00D41199">
            <w:pPr>
              <w:spacing w:line="0" w:lineRule="atLeast"/>
            </w:pPr>
          </w:p>
        </w:tc>
      </w:tr>
      <w:tr w:rsidR="00D41199" w14:paraId="4F4B45F8" w14:textId="77777777" w:rsidTr="00D41199">
        <w:trPr>
          <w:trHeight w:val="276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50775" w14:textId="77777777" w:rsidR="00D41199" w:rsidRDefault="00D41199" w:rsidP="00D41199">
            <w:pPr>
              <w:spacing w:line="0" w:lineRule="atLeast"/>
            </w:pPr>
          </w:p>
        </w:tc>
        <w:tc>
          <w:tcPr>
            <w:tcW w:w="6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4BDE6F" w14:textId="77777777" w:rsidR="00D41199" w:rsidRDefault="00D41199" w:rsidP="00D41199">
            <w:pPr>
              <w:spacing w:line="0" w:lineRule="atLeast"/>
              <w:ind w:left="100"/>
            </w:pPr>
            <w:r>
              <w:t xml:space="preserve">Республики </w:t>
            </w:r>
            <w:proofErr w:type="spellStart"/>
            <w:r>
              <w:t>Казахсг</w:t>
            </w:r>
            <w:proofErr w:type="spellEnd"/>
            <w:r>
              <w:t xml:space="preserve"> от 19 января 2016 года № 44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A11461" w14:textId="77777777" w:rsidR="00D41199" w:rsidRDefault="00D41199" w:rsidP="00D41199">
            <w:pPr>
              <w:spacing w:line="0" w:lineRule="atLeast"/>
            </w:pPr>
          </w:p>
        </w:tc>
        <w:tc>
          <w:tcPr>
            <w:tcW w:w="9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78EBA" w14:textId="77777777" w:rsidR="00D41199" w:rsidRDefault="00D41199" w:rsidP="00D41199">
            <w:pPr>
              <w:spacing w:line="0" w:lineRule="atLeast"/>
            </w:pPr>
          </w:p>
        </w:tc>
      </w:tr>
      <w:tr w:rsidR="00D41199" w14:paraId="146EA714" w14:textId="77777777" w:rsidTr="00D41199">
        <w:trPr>
          <w:trHeight w:val="276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8111D" w14:textId="77777777" w:rsidR="00D41199" w:rsidRDefault="00D41199" w:rsidP="00D41199">
            <w:pPr>
              <w:spacing w:line="0" w:lineRule="atLeast"/>
            </w:pPr>
          </w:p>
        </w:tc>
        <w:tc>
          <w:tcPr>
            <w:tcW w:w="6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54D18" w14:textId="77777777" w:rsidR="00D41199" w:rsidRDefault="00D41199" w:rsidP="00D41199">
            <w:pPr>
              <w:spacing w:line="0" w:lineRule="atLeast"/>
              <w:ind w:left="100"/>
            </w:pPr>
            <w:r>
              <w:t xml:space="preserve">(зарегистрирован в </w:t>
            </w:r>
            <w:proofErr w:type="spellStart"/>
            <w:r>
              <w:t>Реестргосударственной</w:t>
            </w:r>
            <w:proofErr w:type="spellEnd"/>
            <w:r>
              <w:t xml:space="preserve"> регистрации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AB5719" w14:textId="77777777" w:rsidR="00D41199" w:rsidRDefault="00D41199" w:rsidP="00D41199">
            <w:pPr>
              <w:spacing w:line="0" w:lineRule="atLeast"/>
            </w:pPr>
          </w:p>
        </w:tc>
        <w:tc>
          <w:tcPr>
            <w:tcW w:w="9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3961ED" w14:textId="77777777" w:rsidR="00D41199" w:rsidRDefault="00D41199" w:rsidP="00D41199">
            <w:pPr>
              <w:spacing w:line="0" w:lineRule="atLeast"/>
            </w:pPr>
          </w:p>
        </w:tc>
      </w:tr>
      <w:tr w:rsidR="00D41199" w14:paraId="7FA665EC" w14:textId="77777777" w:rsidTr="00D41199">
        <w:trPr>
          <w:trHeight w:val="274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0C65E8" w14:textId="77777777" w:rsidR="00D41199" w:rsidRDefault="00D41199" w:rsidP="00D41199">
            <w:pPr>
              <w:spacing w:line="0" w:lineRule="atLeast"/>
              <w:rPr>
                <w:sz w:val="23"/>
              </w:rPr>
            </w:pPr>
          </w:p>
        </w:tc>
        <w:tc>
          <w:tcPr>
            <w:tcW w:w="6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AE659A" w14:textId="77777777" w:rsidR="00D41199" w:rsidRDefault="00D41199" w:rsidP="00D41199">
            <w:pPr>
              <w:spacing w:line="273" w:lineRule="exact"/>
              <w:ind w:left="100"/>
            </w:pPr>
            <w:r>
              <w:t>нормативных правовых актов под № 13070), от 22 мая 2020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7C8336" w14:textId="77777777" w:rsidR="00D41199" w:rsidRDefault="00D41199" w:rsidP="00D41199">
            <w:pPr>
              <w:spacing w:line="0" w:lineRule="atLeast"/>
              <w:rPr>
                <w:sz w:val="23"/>
              </w:rPr>
            </w:pPr>
          </w:p>
        </w:tc>
        <w:tc>
          <w:tcPr>
            <w:tcW w:w="9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C28648" w14:textId="77777777" w:rsidR="00D41199" w:rsidRDefault="00D41199" w:rsidP="00D41199">
            <w:pPr>
              <w:spacing w:line="0" w:lineRule="atLeast"/>
              <w:rPr>
                <w:sz w:val="23"/>
              </w:rPr>
            </w:pPr>
          </w:p>
        </w:tc>
      </w:tr>
      <w:tr w:rsidR="00D41199" w14:paraId="6320A731" w14:textId="77777777" w:rsidTr="00D41199">
        <w:trPr>
          <w:trHeight w:val="276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112E9" w14:textId="77777777" w:rsidR="00D41199" w:rsidRDefault="00D41199" w:rsidP="00D41199">
            <w:pPr>
              <w:spacing w:line="0" w:lineRule="atLeast"/>
            </w:pPr>
          </w:p>
        </w:tc>
        <w:tc>
          <w:tcPr>
            <w:tcW w:w="6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5F3802" w14:textId="77777777" w:rsidR="00D41199" w:rsidRDefault="00D41199" w:rsidP="00D41199">
            <w:pPr>
              <w:spacing w:line="0" w:lineRule="atLeast"/>
              <w:ind w:left="100"/>
            </w:pPr>
            <w:r>
              <w:t>года № 216 (зарегистрирован в Реестре государственной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F46384" w14:textId="77777777" w:rsidR="00D41199" w:rsidRDefault="00D41199" w:rsidP="00D41199">
            <w:pPr>
              <w:spacing w:line="0" w:lineRule="atLeast"/>
            </w:pPr>
          </w:p>
        </w:tc>
        <w:tc>
          <w:tcPr>
            <w:tcW w:w="9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9AA109" w14:textId="77777777" w:rsidR="00D41199" w:rsidRDefault="00D41199" w:rsidP="00D41199">
            <w:pPr>
              <w:spacing w:line="0" w:lineRule="atLeast"/>
            </w:pPr>
          </w:p>
        </w:tc>
      </w:tr>
      <w:tr w:rsidR="00D41199" w14:paraId="280228B7" w14:textId="77777777" w:rsidTr="00D41199">
        <w:trPr>
          <w:trHeight w:val="277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BAE33B" w14:textId="77777777" w:rsidR="00D41199" w:rsidRDefault="00D41199" w:rsidP="00D41199">
            <w:pPr>
              <w:spacing w:line="0" w:lineRule="atLeast"/>
            </w:pPr>
          </w:p>
        </w:tc>
        <w:tc>
          <w:tcPr>
            <w:tcW w:w="6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AC45DE" w14:textId="77777777" w:rsidR="00D41199" w:rsidRDefault="00D41199" w:rsidP="00D41199">
            <w:pPr>
              <w:spacing w:line="0" w:lineRule="atLeast"/>
              <w:ind w:left="100"/>
            </w:pPr>
            <w:r>
              <w:t>регистрации нормативных правовых актов под №20708)</w:t>
            </w: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01442B" w14:textId="77777777" w:rsidR="00D41199" w:rsidRDefault="00D41199" w:rsidP="00D41199">
            <w:pPr>
              <w:spacing w:line="0" w:lineRule="atLeast"/>
            </w:pPr>
          </w:p>
        </w:tc>
        <w:tc>
          <w:tcPr>
            <w:tcW w:w="98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0FC76" w14:textId="77777777" w:rsidR="00D41199" w:rsidRDefault="00D41199" w:rsidP="00D41199">
            <w:pPr>
              <w:spacing w:line="0" w:lineRule="atLeast"/>
            </w:pPr>
          </w:p>
        </w:tc>
      </w:tr>
      <w:tr w:rsidR="00D41199" w14:paraId="792BD496" w14:textId="77777777" w:rsidTr="00D41199">
        <w:trPr>
          <w:trHeight w:val="267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E0B2E5" w14:textId="2FDA924C" w:rsidR="00D41199" w:rsidRDefault="00D41199" w:rsidP="00D41199">
            <w:pPr>
              <w:spacing w:line="266" w:lineRule="exact"/>
              <w:ind w:left="480"/>
            </w:pPr>
            <w:r>
              <w:t>7.</w:t>
            </w:r>
          </w:p>
        </w:tc>
        <w:tc>
          <w:tcPr>
            <w:tcW w:w="6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3BE0CB" w14:textId="5B861DE5" w:rsidR="00D41199" w:rsidRDefault="00D41199" w:rsidP="00D41199">
            <w:pPr>
              <w:spacing w:line="266" w:lineRule="exact"/>
              <w:ind w:left="100"/>
            </w:pPr>
            <w:r w:rsidRPr="00D41199">
              <w:t>Соответствие наполняемости возрастных групп (в разрезе групп)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2BB146" w14:textId="6B1AEF33" w:rsidR="00D41199" w:rsidRDefault="00D41199" w:rsidP="00D41199">
            <w:pPr>
              <w:spacing w:line="266" w:lineRule="exact"/>
              <w:jc w:val="center"/>
              <w:rPr>
                <w:w w:val="99"/>
              </w:rPr>
            </w:pPr>
            <w:r>
              <w:rPr>
                <w:w w:val="99"/>
              </w:rPr>
              <w:t>100%</w:t>
            </w:r>
          </w:p>
        </w:tc>
        <w:tc>
          <w:tcPr>
            <w:tcW w:w="9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3CA8FD" w14:textId="03577AA8" w:rsidR="00D41199" w:rsidRDefault="00D41199" w:rsidP="00D41199">
            <w:pPr>
              <w:spacing w:line="266" w:lineRule="exact"/>
              <w:jc w:val="center"/>
              <w:rPr>
                <w:w w:val="99"/>
              </w:rPr>
            </w:pPr>
            <w:r>
              <w:rPr>
                <w:w w:val="99"/>
              </w:rPr>
              <w:t>5</w:t>
            </w:r>
          </w:p>
        </w:tc>
      </w:tr>
      <w:tr w:rsidR="00D41199" w14:paraId="5A189449" w14:textId="77777777" w:rsidTr="00D41199">
        <w:trPr>
          <w:trHeight w:val="277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87873D" w14:textId="77777777" w:rsidR="00D41199" w:rsidRDefault="00D41199" w:rsidP="00D41199">
            <w:pPr>
              <w:spacing w:line="0" w:lineRule="atLeast"/>
            </w:pPr>
          </w:p>
        </w:tc>
        <w:tc>
          <w:tcPr>
            <w:tcW w:w="6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5BF5AA" w14:textId="5F402D10" w:rsidR="00D41199" w:rsidRDefault="00D41199" w:rsidP="00D41199">
            <w:pPr>
              <w:spacing w:line="0" w:lineRule="atLeast"/>
              <w:ind w:left="100"/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EC780A" w14:textId="77777777" w:rsidR="00D41199" w:rsidRDefault="00D41199" w:rsidP="00D41199">
            <w:pPr>
              <w:spacing w:line="0" w:lineRule="atLeast"/>
            </w:pPr>
          </w:p>
        </w:tc>
        <w:tc>
          <w:tcPr>
            <w:tcW w:w="98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C5E616" w14:textId="77777777" w:rsidR="00D41199" w:rsidRDefault="00D41199" w:rsidP="00D41199">
            <w:pPr>
              <w:spacing w:line="0" w:lineRule="atLeast"/>
            </w:pPr>
          </w:p>
        </w:tc>
      </w:tr>
      <w:tr w:rsidR="00D41199" w14:paraId="29E4D596" w14:textId="77777777" w:rsidTr="00D41199">
        <w:trPr>
          <w:trHeight w:val="264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D9A7E" w14:textId="512B7F2D" w:rsidR="00D41199" w:rsidRDefault="00D41199" w:rsidP="00D41199">
            <w:pPr>
              <w:spacing w:line="264" w:lineRule="exact"/>
              <w:ind w:left="480"/>
            </w:pPr>
            <w:r>
              <w:t>8.</w:t>
            </w:r>
          </w:p>
        </w:tc>
        <w:tc>
          <w:tcPr>
            <w:tcW w:w="6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1CDC24" w14:textId="051CF974" w:rsidR="00D41199" w:rsidRDefault="00D41199" w:rsidP="00D41199">
            <w:pPr>
              <w:spacing w:line="264" w:lineRule="exact"/>
              <w:ind w:left="100"/>
            </w:pPr>
            <w:r w:rsidRPr="00D41199">
              <w:t>Анализ результатов опроса родителей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364166" w14:textId="15DB36E0" w:rsidR="00D41199" w:rsidRDefault="0030270B" w:rsidP="00D41199">
            <w:pPr>
              <w:spacing w:line="264" w:lineRule="exact"/>
              <w:jc w:val="center"/>
              <w:rPr>
                <w:w w:val="99"/>
              </w:rPr>
            </w:pPr>
            <w:r>
              <w:rPr>
                <w:w w:val="99"/>
              </w:rPr>
              <w:t>86%</w:t>
            </w:r>
          </w:p>
        </w:tc>
        <w:tc>
          <w:tcPr>
            <w:tcW w:w="9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77A440" w14:textId="15D4E3FA" w:rsidR="00D41199" w:rsidRDefault="0030270B" w:rsidP="00D41199">
            <w:pPr>
              <w:spacing w:line="264" w:lineRule="exact"/>
              <w:jc w:val="center"/>
              <w:rPr>
                <w:w w:val="99"/>
              </w:rPr>
            </w:pPr>
            <w:r>
              <w:rPr>
                <w:w w:val="99"/>
              </w:rPr>
              <w:t>5</w:t>
            </w:r>
          </w:p>
        </w:tc>
      </w:tr>
      <w:tr w:rsidR="00D41199" w14:paraId="55849C5B" w14:textId="77777777" w:rsidTr="0030270B">
        <w:trPr>
          <w:trHeight w:val="277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2A705" w14:textId="77777777" w:rsidR="00D41199" w:rsidRDefault="00D41199" w:rsidP="00D41199">
            <w:pPr>
              <w:spacing w:line="0" w:lineRule="atLeast"/>
            </w:pPr>
          </w:p>
        </w:tc>
        <w:tc>
          <w:tcPr>
            <w:tcW w:w="65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2E4840" w14:textId="247DF8D3" w:rsidR="00D41199" w:rsidRDefault="00D41199" w:rsidP="00D41199">
            <w:pPr>
              <w:spacing w:line="0" w:lineRule="atLeast"/>
              <w:ind w:left="100"/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6AC7F" w14:textId="77777777" w:rsidR="00D41199" w:rsidRDefault="00D41199" w:rsidP="00D41199">
            <w:pPr>
              <w:spacing w:line="0" w:lineRule="atLeast"/>
            </w:pPr>
          </w:p>
        </w:tc>
        <w:tc>
          <w:tcPr>
            <w:tcW w:w="988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457AE" w14:textId="77777777" w:rsidR="00D41199" w:rsidRDefault="00D41199" w:rsidP="00D41199">
            <w:pPr>
              <w:spacing w:line="0" w:lineRule="atLeast"/>
            </w:pPr>
          </w:p>
        </w:tc>
      </w:tr>
      <w:tr w:rsidR="0030270B" w14:paraId="4F36A7D5" w14:textId="77777777" w:rsidTr="0030270B">
        <w:trPr>
          <w:trHeight w:val="5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4B60" w14:textId="1E3BD066" w:rsidR="0030270B" w:rsidRDefault="0030270B" w:rsidP="00D41199">
            <w:pPr>
              <w:spacing w:line="265" w:lineRule="exact"/>
              <w:ind w:left="480"/>
            </w:pPr>
            <w:r>
              <w:t>9.</w:t>
            </w: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DD2AC" w14:textId="77777777" w:rsidR="0030270B" w:rsidRDefault="0030270B" w:rsidP="00D41199">
            <w:pPr>
              <w:spacing w:line="265" w:lineRule="exact"/>
              <w:ind w:left="100"/>
            </w:pPr>
            <w:r>
              <w:t>Анализ результатов опроса педагогов</w:t>
            </w:r>
          </w:p>
          <w:p w14:paraId="54E367A2" w14:textId="1C381975" w:rsidR="0030270B" w:rsidRDefault="0030270B" w:rsidP="00D41199">
            <w:pPr>
              <w:spacing w:line="0" w:lineRule="atLeast"/>
              <w:ind w:left="100"/>
            </w:pPr>
            <w:r>
              <w:t>представителей)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B8FD0" w14:textId="7B497711" w:rsidR="0030270B" w:rsidRDefault="0030270B" w:rsidP="00D41199">
            <w:pPr>
              <w:spacing w:line="265" w:lineRule="exact"/>
              <w:jc w:val="center"/>
              <w:rPr>
                <w:w w:val="99"/>
              </w:rPr>
            </w:pPr>
            <w:r>
              <w:rPr>
                <w:w w:val="99"/>
              </w:rPr>
              <w:t>89%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8EFDC" w14:textId="4C69C6EE" w:rsidR="0030270B" w:rsidRDefault="0030270B" w:rsidP="00D41199">
            <w:pPr>
              <w:spacing w:line="265" w:lineRule="exact"/>
              <w:jc w:val="center"/>
              <w:rPr>
                <w:w w:val="99"/>
              </w:rPr>
            </w:pPr>
            <w:r>
              <w:rPr>
                <w:w w:val="99"/>
              </w:rPr>
              <w:t>5</w:t>
            </w:r>
          </w:p>
        </w:tc>
      </w:tr>
      <w:tr w:rsidR="0030270B" w14:paraId="0C64B47D" w14:textId="77777777" w:rsidTr="0030270B">
        <w:trPr>
          <w:trHeight w:val="1125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AFE23" w14:textId="77777777" w:rsidR="0030270B" w:rsidRDefault="0030270B" w:rsidP="00D41199">
            <w:pPr>
              <w:spacing w:line="0" w:lineRule="atLeast"/>
            </w:pP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46A77" w14:textId="77777777" w:rsidR="0030270B" w:rsidRDefault="0030270B" w:rsidP="00D41199">
            <w:pPr>
              <w:spacing w:line="0" w:lineRule="atLeast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54AB2" w14:textId="77777777" w:rsidR="0030270B" w:rsidRDefault="0030270B" w:rsidP="00D41199">
            <w:pPr>
              <w:spacing w:line="0" w:lineRule="atLeast"/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31C2A" w14:textId="77777777" w:rsidR="0030270B" w:rsidRDefault="0030270B" w:rsidP="00D41199">
            <w:pPr>
              <w:spacing w:line="264" w:lineRule="exact"/>
              <w:jc w:val="center"/>
            </w:pPr>
            <w:r>
              <w:t>Общая</w:t>
            </w:r>
          </w:p>
          <w:p w14:paraId="74DC5B22" w14:textId="77777777" w:rsidR="0030270B" w:rsidRDefault="0030270B" w:rsidP="00D41199">
            <w:pPr>
              <w:spacing w:line="0" w:lineRule="atLeast"/>
              <w:jc w:val="center"/>
            </w:pPr>
            <w:r>
              <w:t>сумма</w:t>
            </w:r>
          </w:p>
          <w:p w14:paraId="7DD0198F" w14:textId="77777777" w:rsidR="0030270B" w:rsidRDefault="0030270B" w:rsidP="00D41199">
            <w:pPr>
              <w:spacing w:line="0" w:lineRule="atLeast"/>
              <w:jc w:val="center"/>
              <w:rPr>
                <w:w w:val="98"/>
              </w:rPr>
            </w:pPr>
            <w:r>
              <w:rPr>
                <w:w w:val="98"/>
              </w:rPr>
              <w:t>баллов:</w:t>
            </w:r>
          </w:p>
          <w:p w14:paraId="01CF650F" w14:textId="220F5FF5" w:rsidR="0030270B" w:rsidRDefault="0030270B" w:rsidP="00D41199">
            <w:pPr>
              <w:spacing w:line="0" w:lineRule="atLeast"/>
              <w:jc w:val="center"/>
            </w:pPr>
            <w:r>
              <w:t>39</w:t>
            </w:r>
          </w:p>
        </w:tc>
      </w:tr>
    </w:tbl>
    <w:p w14:paraId="0767EC6F" w14:textId="77777777" w:rsidR="00D41199" w:rsidRDefault="00D41199" w:rsidP="00D411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8E61553" w14:textId="77777777" w:rsidR="00D41199" w:rsidRPr="00C2347D" w:rsidRDefault="00D41199" w:rsidP="00D411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DCCD110" w14:textId="05B670F2" w:rsidR="00D41199" w:rsidRPr="00C2347D" w:rsidRDefault="00155DCF" w:rsidP="00155DC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31799E7" wp14:editId="1E6EC524">
            <wp:extent cx="6300470" cy="3734435"/>
            <wp:effectExtent l="0" t="0" r="5080" b="0"/>
            <wp:docPr id="14634493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449346" name="Рисунок 1"/>
                    <pic:cNvPicPr>
                      <a:picLocks noChangeAspect="1"/>
                    </pic:cNvPicPr>
                  </pic:nvPicPr>
                  <pic:blipFill rotWithShape="1"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74"/>
                    <a:stretch/>
                  </pic:blipFill>
                  <pic:spPr bwMode="auto">
                    <a:xfrm>
                      <a:off x="0" y="0"/>
                      <a:ext cx="6300470" cy="373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7D50B1" w14:textId="77777777" w:rsidR="00D41199" w:rsidRPr="00C2347D" w:rsidRDefault="00D41199" w:rsidP="00D411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6D02B69" w14:textId="77777777" w:rsidR="002D3752" w:rsidRDefault="002D3752" w:rsidP="002D3752">
      <w:pPr>
        <w:spacing w:line="0" w:lineRule="atLeast"/>
        <w:rPr>
          <w:b/>
        </w:rPr>
      </w:pPr>
    </w:p>
    <w:p w14:paraId="502ADCB8" w14:textId="77777777" w:rsidR="002D3752" w:rsidRPr="00097EC8" w:rsidRDefault="002D3752" w:rsidP="004D4424">
      <w:pPr>
        <w:pStyle w:val="a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sectPr w:rsidR="002D3752" w:rsidRPr="00097EC8" w:rsidSect="00357A83">
      <w:footerReference w:type="default" r:id="rId37"/>
      <w:pgSz w:w="11906" w:h="16838"/>
      <w:pgMar w:top="851" w:right="850" w:bottom="28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81A8C" w14:textId="77777777" w:rsidR="00357A83" w:rsidRDefault="00357A83" w:rsidP="002F45AA">
      <w:r>
        <w:separator/>
      </w:r>
    </w:p>
  </w:endnote>
  <w:endnote w:type="continuationSeparator" w:id="0">
    <w:p w14:paraId="3B869156" w14:textId="77777777" w:rsidR="00357A83" w:rsidRDefault="00357A83" w:rsidP="002F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Noto Serif">
    <w:altName w:val="Times New Roman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E7FFB" w14:textId="77777777" w:rsidR="00027AEF" w:rsidRDefault="00027AEF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0F26">
      <w:rPr>
        <w:noProof/>
      </w:rPr>
      <w:t>7</w:t>
    </w:r>
    <w:r>
      <w:rPr>
        <w:noProof/>
      </w:rPr>
      <w:fldChar w:fldCharType="end"/>
    </w:r>
  </w:p>
  <w:p w14:paraId="2940B36D" w14:textId="77777777" w:rsidR="00027AEF" w:rsidRDefault="00027AE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B8CB0" w14:textId="77777777" w:rsidR="00357A83" w:rsidRDefault="00357A83" w:rsidP="002F45AA">
      <w:r>
        <w:separator/>
      </w:r>
    </w:p>
  </w:footnote>
  <w:footnote w:type="continuationSeparator" w:id="0">
    <w:p w14:paraId="2DDCC896" w14:textId="77777777" w:rsidR="00357A83" w:rsidRDefault="00357A83" w:rsidP="002F4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7CAF"/>
    <w:multiLevelType w:val="hybridMultilevel"/>
    <w:tmpl w:val="20AA9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E25EB"/>
    <w:multiLevelType w:val="hybridMultilevel"/>
    <w:tmpl w:val="9F3C69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3F1B82"/>
    <w:multiLevelType w:val="hybridMultilevel"/>
    <w:tmpl w:val="6D6ADE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4210F7"/>
    <w:multiLevelType w:val="multilevel"/>
    <w:tmpl w:val="F710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54695"/>
    <w:multiLevelType w:val="hybridMultilevel"/>
    <w:tmpl w:val="F544C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87E87"/>
    <w:multiLevelType w:val="hybridMultilevel"/>
    <w:tmpl w:val="9CF030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B376F5"/>
    <w:multiLevelType w:val="multilevel"/>
    <w:tmpl w:val="D70C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D4880"/>
    <w:multiLevelType w:val="hybridMultilevel"/>
    <w:tmpl w:val="36142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B2E23"/>
    <w:multiLevelType w:val="hybridMultilevel"/>
    <w:tmpl w:val="81029F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F2E63"/>
    <w:multiLevelType w:val="hybridMultilevel"/>
    <w:tmpl w:val="28A6E6FE"/>
    <w:lvl w:ilvl="0" w:tplc="E7E865EA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7232860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11" w15:restartNumberingAfterBreak="0">
    <w:nsid w:val="2BBD2DDB"/>
    <w:multiLevelType w:val="multilevel"/>
    <w:tmpl w:val="AC60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BC55A44"/>
    <w:multiLevelType w:val="hybridMultilevel"/>
    <w:tmpl w:val="A3821CF2"/>
    <w:lvl w:ilvl="0" w:tplc="F4B6800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2C1F5A91"/>
    <w:multiLevelType w:val="hybridMultilevel"/>
    <w:tmpl w:val="5AD04A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2B1296"/>
    <w:multiLevelType w:val="hybridMultilevel"/>
    <w:tmpl w:val="5178B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82FF5"/>
    <w:multiLevelType w:val="multilevel"/>
    <w:tmpl w:val="11DE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03617C"/>
    <w:multiLevelType w:val="hybridMultilevel"/>
    <w:tmpl w:val="396A1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E4128"/>
    <w:multiLevelType w:val="hybridMultilevel"/>
    <w:tmpl w:val="17AEB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03426"/>
    <w:multiLevelType w:val="multilevel"/>
    <w:tmpl w:val="BD9C7DE6"/>
    <w:lvl w:ilvl="0">
      <w:start w:val="20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5"/>
      <w:numFmt w:val="decimal"/>
      <w:lvlText w:val="%1-%2"/>
      <w:lvlJc w:val="left"/>
      <w:pPr>
        <w:ind w:left="55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A940A1A"/>
    <w:multiLevelType w:val="hybridMultilevel"/>
    <w:tmpl w:val="9E7EE9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614521"/>
    <w:multiLevelType w:val="hybridMultilevel"/>
    <w:tmpl w:val="B35C67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8D5F4A"/>
    <w:multiLevelType w:val="multilevel"/>
    <w:tmpl w:val="B168733A"/>
    <w:lvl w:ilvl="0">
      <w:start w:val="15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0"/>
      <w:numFmt w:val="decimal"/>
      <w:lvlText w:val="%1-%2"/>
      <w:lvlJc w:val="left"/>
      <w:pPr>
        <w:ind w:left="55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4884A04"/>
    <w:multiLevelType w:val="hybridMultilevel"/>
    <w:tmpl w:val="260AAA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05729"/>
    <w:multiLevelType w:val="hybridMultilevel"/>
    <w:tmpl w:val="8D9898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982E0F"/>
    <w:multiLevelType w:val="hybridMultilevel"/>
    <w:tmpl w:val="3D00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A7DDB"/>
    <w:multiLevelType w:val="hybridMultilevel"/>
    <w:tmpl w:val="69B84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472B9"/>
    <w:multiLevelType w:val="hybridMultilevel"/>
    <w:tmpl w:val="955C5AA6"/>
    <w:lvl w:ilvl="0" w:tplc="2C2A989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7" w15:restartNumberingAfterBreak="0">
    <w:nsid w:val="5FE1133C"/>
    <w:multiLevelType w:val="hybridMultilevel"/>
    <w:tmpl w:val="40021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A44F7B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29" w15:restartNumberingAfterBreak="0">
    <w:nsid w:val="6F8A5EAC"/>
    <w:multiLevelType w:val="hybridMultilevel"/>
    <w:tmpl w:val="69463BAC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0" w15:restartNumberingAfterBreak="0">
    <w:nsid w:val="704E3F84"/>
    <w:multiLevelType w:val="hybridMultilevel"/>
    <w:tmpl w:val="D2E05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A54C99"/>
    <w:multiLevelType w:val="hybridMultilevel"/>
    <w:tmpl w:val="A0CAE2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60B57"/>
    <w:multiLevelType w:val="multilevel"/>
    <w:tmpl w:val="812AB5A4"/>
    <w:lvl w:ilvl="0">
      <w:start w:val="15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0"/>
      <w:numFmt w:val="decimal"/>
      <w:lvlText w:val="%1-%2"/>
      <w:lvlJc w:val="left"/>
      <w:pPr>
        <w:ind w:left="55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751A3B34"/>
    <w:multiLevelType w:val="hybridMultilevel"/>
    <w:tmpl w:val="E05470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584373"/>
    <w:multiLevelType w:val="hybridMultilevel"/>
    <w:tmpl w:val="8CA8AB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9C001F"/>
    <w:multiLevelType w:val="hybridMultilevel"/>
    <w:tmpl w:val="B6FC6B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9863441">
    <w:abstractNumId w:val="10"/>
  </w:num>
  <w:num w:numId="2" w16cid:durableId="1871795635">
    <w:abstractNumId w:val="23"/>
  </w:num>
  <w:num w:numId="3" w16cid:durableId="1981421676">
    <w:abstractNumId w:val="28"/>
  </w:num>
  <w:num w:numId="4" w16cid:durableId="272976792">
    <w:abstractNumId w:val="19"/>
  </w:num>
  <w:num w:numId="5" w16cid:durableId="46950517">
    <w:abstractNumId w:val="35"/>
  </w:num>
  <w:num w:numId="6" w16cid:durableId="113836436">
    <w:abstractNumId w:val="9"/>
  </w:num>
  <w:num w:numId="7" w16cid:durableId="242646540">
    <w:abstractNumId w:val="12"/>
  </w:num>
  <w:num w:numId="8" w16cid:durableId="1954022240">
    <w:abstractNumId w:val="18"/>
  </w:num>
  <w:num w:numId="9" w16cid:durableId="936249013">
    <w:abstractNumId w:val="21"/>
  </w:num>
  <w:num w:numId="10" w16cid:durableId="1622104568">
    <w:abstractNumId w:val="32"/>
  </w:num>
  <w:num w:numId="11" w16cid:durableId="1677535410">
    <w:abstractNumId w:val="15"/>
  </w:num>
  <w:num w:numId="12" w16cid:durableId="965084398">
    <w:abstractNumId w:val="22"/>
  </w:num>
  <w:num w:numId="13" w16cid:durableId="1224869116">
    <w:abstractNumId w:val="11"/>
  </w:num>
  <w:num w:numId="14" w16cid:durableId="191697826">
    <w:abstractNumId w:val="25"/>
  </w:num>
  <w:num w:numId="15" w16cid:durableId="26374437">
    <w:abstractNumId w:val="8"/>
  </w:num>
  <w:num w:numId="16" w16cid:durableId="275216252">
    <w:abstractNumId w:val="1"/>
  </w:num>
  <w:num w:numId="17" w16cid:durableId="170871827">
    <w:abstractNumId w:val="17"/>
  </w:num>
  <w:num w:numId="18" w16cid:durableId="372391573">
    <w:abstractNumId w:val="4"/>
  </w:num>
  <w:num w:numId="19" w16cid:durableId="1205100840">
    <w:abstractNumId w:val="5"/>
  </w:num>
  <w:num w:numId="20" w16cid:durableId="854265376">
    <w:abstractNumId w:val="34"/>
  </w:num>
  <w:num w:numId="21" w16cid:durableId="1619604140">
    <w:abstractNumId w:val="16"/>
  </w:num>
  <w:num w:numId="22" w16cid:durableId="952251957">
    <w:abstractNumId w:val="29"/>
  </w:num>
  <w:num w:numId="23" w16cid:durableId="1488983406">
    <w:abstractNumId w:val="2"/>
  </w:num>
  <w:num w:numId="24" w16cid:durableId="1904020032">
    <w:abstractNumId w:val="20"/>
  </w:num>
  <w:num w:numId="25" w16cid:durableId="895508498">
    <w:abstractNumId w:val="0"/>
  </w:num>
  <w:num w:numId="26" w16cid:durableId="248082814">
    <w:abstractNumId w:val="13"/>
  </w:num>
  <w:num w:numId="27" w16cid:durableId="172110033">
    <w:abstractNumId w:val="26"/>
  </w:num>
  <w:num w:numId="28" w16cid:durableId="1023048042">
    <w:abstractNumId w:val="24"/>
  </w:num>
  <w:num w:numId="29" w16cid:durableId="163321297">
    <w:abstractNumId w:val="31"/>
  </w:num>
  <w:num w:numId="30" w16cid:durableId="328794358">
    <w:abstractNumId w:val="7"/>
  </w:num>
  <w:num w:numId="31" w16cid:durableId="1082531956">
    <w:abstractNumId w:val="33"/>
  </w:num>
  <w:num w:numId="32" w16cid:durableId="658114032">
    <w:abstractNumId w:val="14"/>
  </w:num>
  <w:num w:numId="33" w16cid:durableId="1095588744">
    <w:abstractNumId w:val="30"/>
  </w:num>
  <w:num w:numId="34" w16cid:durableId="1626693304">
    <w:abstractNumId w:val="27"/>
  </w:num>
  <w:num w:numId="35" w16cid:durableId="155193461">
    <w:abstractNumId w:val="6"/>
  </w:num>
  <w:num w:numId="36" w16cid:durableId="380716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51"/>
    <w:rsid w:val="00010AF3"/>
    <w:rsid w:val="000233E4"/>
    <w:rsid w:val="00024615"/>
    <w:rsid w:val="00027AEF"/>
    <w:rsid w:val="0003253E"/>
    <w:rsid w:val="00044A26"/>
    <w:rsid w:val="00052457"/>
    <w:rsid w:val="00060480"/>
    <w:rsid w:val="00072FC7"/>
    <w:rsid w:val="00097EC8"/>
    <w:rsid w:val="000A7B73"/>
    <w:rsid w:val="000C1B3F"/>
    <w:rsid w:val="000D09E6"/>
    <w:rsid w:val="000D4029"/>
    <w:rsid w:val="000F6997"/>
    <w:rsid w:val="00122BD2"/>
    <w:rsid w:val="00126935"/>
    <w:rsid w:val="00155DCF"/>
    <w:rsid w:val="00175970"/>
    <w:rsid w:val="001A20C6"/>
    <w:rsid w:val="001A48C5"/>
    <w:rsid w:val="001A5667"/>
    <w:rsid w:val="001A763B"/>
    <w:rsid w:val="001B3067"/>
    <w:rsid w:val="001E6913"/>
    <w:rsid w:val="001F432F"/>
    <w:rsid w:val="0020137A"/>
    <w:rsid w:val="00236725"/>
    <w:rsid w:val="002543CF"/>
    <w:rsid w:val="00267FCF"/>
    <w:rsid w:val="002B33F8"/>
    <w:rsid w:val="002D3752"/>
    <w:rsid w:val="002F020E"/>
    <w:rsid w:val="002F45AA"/>
    <w:rsid w:val="002F4964"/>
    <w:rsid w:val="0030270B"/>
    <w:rsid w:val="00331C5B"/>
    <w:rsid w:val="003403D1"/>
    <w:rsid w:val="00357A83"/>
    <w:rsid w:val="00391DE0"/>
    <w:rsid w:val="003A1E45"/>
    <w:rsid w:val="003A54E1"/>
    <w:rsid w:val="003B185D"/>
    <w:rsid w:val="003C480A"/>
    <w:rsid w:val="00415675"/>
    <w:rsid w:val="0042475C"/>
    <w:rsid w:val="00453C2E"/>
    <w:rsid w:val="0046632E"/>
    <w:rsid w:val="00491E74"/>
    <w:rsid w:val="004D4424"/>
    <w:rsid w:val="004E161C"/>
    <w:rsid w:val="004F6246"/>
    <w:rsid w:val="00521962"/>
    <w:rsid w:val="00544C93"/>
    <w:rsid w:val="0056121A"/>
    <w:rsid w:val="0057738A"/>
    <w:rsid w:val="005A64BC"/>
    <w:rsid w:val="005A684E"/>
    <w:rsid w:val="005B371C"/>
    <w:rsid w:val="005C38D3"/>
    <w:rsid w:val="005C755E"/>
    <w:rsid w:val="005D657B"/>
    <w:rsid w:val="005F15E7"/>
    <w:rsid w:val="00605248"/>
    <w:rsid w:val="00632AFE"/>
    <w:rsid w:val="0063729F"/>
    <w:rsid w:val="00665B40"/>
    <w:rsid w:val="006865EB"/>
    <w:rsid w:val="006A4D8B"/>
    <w:rsid w:val="006A56C1"/>
    <w:rsid w:val="006D7670"/>
    <w:rsid w:val="006F3A8D"/>
    <w:rsid w:val="00704571"/>
    <w:rsid w:val="00704D04"/>
    <w:rsid w:val="007368D1"/>
    <w:rsid w:val="00752514"/>
    <w:rsid w:val="0076788C"/>
    <w:rsid w:val="007806F7"/>
    <w:rsid w:val="00782379"/>
    <w:rsid w:val="007A1C21"/>
    <w:rsid w:val="007C7EEB"/>
    <w:rsid w:val="008140C7"/>
    <w:rsid w:val="008A28F3"/>
    <w:rsid w:val="008A4AC3"/>
    <w:rsid w:val="008C782B"/>
    <w:rsid w:val="008F4771"/>
    <w:rsid w:val="009034E6"/>
    <w:rsid w:val="00916D01"/>
    <w:rsid w:val="009416B9"/>
    <w:rsid w:val="00947DB7"/>
    <w:rsid w:val="009A7953"/>
    <w:rsid w:val="009D2481"/>
    <w:rsid w:val="009F6104"/>
    <w:rsid w:val="009F6F14"/>
    <w:rsid w:val="00A00E18"/>
    <w:rsid w:val="00A11808"/>
    <w:rsid w:val="00A21607"/>
    <w:rsid w:val="00A22C29"/>
    <w:rsid w:val="00A30956"/>
    <w:rsid w:val="00A46EFE"/>
    <w:rsid w:val="00AB02BD"/>
    <w:rsid w:val="00AC4B8C"/>
    <w:rsid w:val="00AE41DE"/>
    <w:rsid w:val="00AE46A2"/>
    <w:rsid w:val="00B006F7"/>
    <w:rsid w:val="00B46EB1"/>
    <w:rsid w:val="00B472A5"/>
    <w:rsid w:val="00B60FE5"/>
    <w:rsid w:val="00BB4019"/>
    <w:rsid w:val="00C16755"/>
    <w:rsid w:val="00C256A3"/>
    <w:rsid w:val="00C57F8A"/>
    <w:rsid w:val="00CD3483"/>
    <w:rsid w:val="00CE4A4B"/>
    <w:rsid w:val="00D104E0"/>
    <w:rsid w:val="00D2666F"/>
    <w:rsid w:val="00D41199"/>
    <w:rsid w:val="00D42DE5"/>
    <w:rsid w:val="00D50978"/>
    <w:rsid w:val="00D55287"/>
    <w:rsid w:val="00D80B63"/>
    <w:rsid w:val="00D81070"/>
    <w:rsid w:val="00DA6138"/>
    <w:rsid w:val="00DB0E5D"/>
    <w:rsid w:val="00E43A44"/>
    <w:rsid w:val="00E466CE"/>
    <w:rsid w:val="00EB6C17"/>
    <w:rsid w:val="00EB700B"/>
    <w:rsid w:val="00EC4598"/>
    <w:rsid w:val="00EC6749"/>
    <w:rsid w:val="00ED5418"/>
    <w:rsid w:val="00EF22D4"/>
    <w:rsid w:val="00F024CB"/>
    <w:rsid w:val="00F06991"/>
    <w:rsid w:val="00F50F26"/>
    <w:rsid w:val="00F66B6F"/>
    <w:rsid w:val="00F937F6"/>
    <w:rsid w:val="00FC5879"/>
    <w:rsid w:val="00FE0B51"/>
    <w:rsid w:val="00FF5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7A9C2"/>
  <w15:docId w15:val="{44710E2E-143D-442E-948D-1E6EC299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B5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0B51"/>
    <w:pPr>
      <w:widowControl w:val="0"/>
      <w:suppressAutoHyphens w:val="0"/>
      <w:autoSpaceDE w:val="0"/>
      <w:autoSpaceDN w:val="0"/>
      <w:ind w:left="118" w:firstLine="707"/>
      <w:jc w:val="both"/>
    </w:pPr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FE0B5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2-5">
    <w:name w:val="Medium Grid 2 Accent 5"/>
    <w:basedOn w:val="a1"/>
    <w:uiPriority w:val="99"/>
    <w:rsid w:val="00FE0B51"/>
    <w:rPr>
      <w:rFonts w:ascii="Cambria" w:eastAsia="Times New Roman" w:hAnsi="Cambria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11">
    <w:name w:val="Заголовок 11"/>
    <w:basedOn w:val="a"/>
    <w:uiPriority w:val="99"/>
    <w:rsid w:val="00FE0B51"/>
    <w:pPr>
      <w:widowControl w:val="0"/>
      <w:suppressAutoHyphens w:val="0"/>
      <w:autoSpaceDE w:val="0"/>
      <w:autoSpaceDN w:val="0"/>
      <w:ind w:left="468"/>
      <w:outlineLvl w:val="1"/>
    </w:pPr>
    <w:rPr>
      <w:b/>
      <w:bCs/>
      <w:i/>
      <w:iCs/>
      <w:sz w:val="28"/>
      <w:szCs w:val="28"/>
      <w:lang w:val="en-US" w:eastAsia="en-US"/>
    </w:rPr>
  </w:style>
  <w:style w:type="paragraph" w:styleId="a5">
    <w:name w:val="No Spacing"/>
    <w:aliases w:val="Обя,мелкий,No Spacing,норма,мой рабочий,Айгерим,Без интервала11,свой,14 TNR,No Spacing1,МОЙ СТИЛЬ,Без интеБез интервала,Без интервала111,Без интервала6,исполнитель,No Spacing11,Елжан,Без интервбез интервалаа,ТекстОтчета,Алия"/>
    <w:basedOn w:val="a"/>
    <w:link w:val="a6"/>
    <w:uiPriority w:val="1"/>
    <w:qFormat/>
    <w:rsid w:val="00FE0B51"/>
    <w:pPr>
      <w:suppressAutoHyphens w:val="0"/>
    </w:pPr>
    <w:rPr>
      <w:rFonts w:ascii="Calibri" w:hAnsi="Calibri"/>
      <w:i/>
      <w:iCs/>
      <w:sz w:val="20"/>
      <w:szCs w:val="20"/>
      <w:lang w:val="en-US" w:eastAsia="ru-RU"/>
    </w:rPr>
  </w:style>
  <w:style w:type="paragraph" w:styleId="a7">
    <w:name w:val="Body Text"/>
    <w:basedOn w:val="a"/>
    <w:link w:val="a8"/>
    <w:uiPriority w:val="99"/>
    <w:rsid w:val="00FE0B51"/>
    <w:pPr>
      <w:widowControl w:val="0"/>
      <w:suppressAutoHyphens w:val="0"/>
      <w:autoSpaceDE w:val="0"/>
      <w:autoSpaceDN w:val="0"/>
    </w:pPr>
    <w:rPr>
      <w:i/>
      <w:iCs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FE0B51"/>
    <w:rPr>
      <w:rFonts w:ascii="Times New Roman" w:hAnsi="Times New Roman" w:cs="Times New Roman"/>
      <w:i/>
      <w:iCs/>
      <w:sz w:val="28"/>
      <w:szCs w:val="28"/>
      <w:lang w:val="en-US"/>
    </w:rPr>
  </w:style>
  <w:style w:type="paragraph" w:styleId="a9">
    <w:name w:val="Balloon Text"/>
    <w:basedOn w:val="a"/>
    <w:link w:val="aa"/>
    <w:uiPriority w:val="99"/>
    <w:semiHidden/>
    <w:rsid w:val="00FE0B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E0B51"/>
    <w:rPr>
      <w:rFonts w:ascii="Tahoma" w:hAnsi="Tahoma" w:cs="Tahoma"/>
      <w:sz w:val="16"/>
      <w:szCs w:val="16"/>
      <w:lang w:eastAsia="ar-SA" w:bidi="ar-SA"/>
    </w:rPr>
  </w:style>
  <w:style w:type="paragraph" w:customStyle="1" w:styleId="Default">
    <w:name w:val="Default"/>
    <w:link w:val="DefaultChar"/>
    <w:uiPriority w:val="99"/>
    <w:rsid w:val="00FE0B5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GB" w:eastAsia="en-GB"/>
    </w:rPr>
  </w:style>
  <w:style w:type="character" w:customStyle="1" w:styleId="DefaultChar">
    <w:name w:val="Default Char"/>
    <w:link w:val="Default"/>
    <w:uiPriority w:val="99"/>
    <w:locked/>
    <w:rsid w:val="00FE0B51"/>
    <w:rPr>
      <w:rFonts w:ascii="Arial" w:hAnsi="Arial"/>
      <w:color w:val="000000"/>
      <w:sz w:val="24"/>
      <w:lang w:val="en-GB" w:eastAsia="en-GB"/>
    </w:rPr>
  </w:style>
  <w:style w:type="character" w:customStyle="1" w:styleId="a6">
    <w:name w:val="Без интервала Знак"/>
    <w:aliases w:val="Обя Знак,мелкий Знак,No Spacing Знак,норма Знак,мой рабочий Знак,Айгерим Знак,Без интервала11 Знак,свой Знак,14 TNR Знак,No Spacing1 Знак,МОЙ СТИЛЬ Знак,Без интеБез интервала Знак,Без интервала111 Знак,Без интервала6 Знак,Елжан Знак"/>
    <w:link w:val="a5"/>
    <w:uiPriority w:val="1"/>
    <w:qFormat/>
    <w:locked/>
    <w:rsid w:val="00FE0B51"/>
    <w:rPr>
      <w:rFonts w:eastAsia="Times New Roman"/>
      <w:i/>
      <w:sz w:val="20"/>
      <w:lang w:val="en-US"/>
    </w:rPr>
  </w:style>
  <w:style w:type="paragraph" w:customStyle="1" w:styleId="2">
    <w:name w:val="Без интервала2"/>
    <w:uiPriority w:val="99"/>
    <w:rsid w:val="00FE0B51"/>
    <w:pPr>
      <w:ind w:firstLine="709"/>
      <w:jc w:val="both"/>
    </w:pPr>
    <w:rPr>
      <w:rFonts w:eastAsia="Times New Roman"/>
      <w:lang w:eastAsia="en-US"/>
    </w:rPr>
  </w:style>
  <w:style w:type="paragraph" w:styleId="ab">
    <w:name w:val="header"/>
    <w:basedOn w:val="a"/>
    <w:link w:val="ac"/>
    <w:uiPriority w:val="99"/>
    <w:semiHidden/>
    <w:rsid w:val="00FE0B5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FE0B5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d">
    <w:name w:val="footer"/>
    <w:basedOn w:val="a"/>
    <w:link w:val="ae"/>
    <w:uiPriority w:val="99"/>
    <w:rsid w:val="00FE0B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FE0B51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">
    <w:name w:val="Strong"/>
    <w:basedOn w:val="a0"/>
    <w:uiPriority w:val="99"/>
    <w:qFormat/>
    <w:rsid w:val="00A00E18"/>
    <w:rPr>
      <w:rFonts w:cs="Times New Roman"/>
      <w:b/>
      <w:bCs/>
    </w:rPr>
  </w:style>
  <w:style w:type="paragraph" w:customStyle="1" w:styleId="1">
    <w:name w:val="Без интервала1"/>
    <w:uiPriority w:val="99"/>
    <w:qFormat/>
    <w:rsid w:val="00072FC7"/>
    <w:rPr>
      <w:rFonts w:eastAsia="Times New Roman"/>
    </w:rPr>
  </w:style>
  <w:style w:type="character" w:styleId="af0">
    <w:name w:val="Hyperlink"/>
    <w:basedOn w:val="a0"/>
    <w:uiPriority w:val="99"/>
    <w:unhideWhenUsed/>
    <w:rsid w:val="00097EC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097EC8"/>
    <w:rPr>
      <w:color w:val="800080" w:themeColor="followedHyperlink"/>
      <w:u w:val="single"/>
    </w:rPr>
  </w:style>
  <w:style w:type="paragraph" w:styleId="af2">
    <w:name w:val="Normal (Web)"/>
    <w:basedOn w:val="a"/>
    <w:uiPriority w:val="99"/>
    <w:semiHidden/>
    <w:unhideWhenUsed/>
    <w:rsid w:val="00F50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0004burabay-aqmo.edu.kz/public/files/2024/3/5/050324_103116_raspisanie-21-22.pdf" TargetMode="External"/><Relationship Id="rId18" Type="http://schemas.openxmlformats.org/officeDocument/2006/relationships/hyperlink" Target="http://sc0004burabay-aqmo.edu.kz/public/files/2024/3/5/050324_104541_reghim-dnya-23-24.pdf" TargetMode="External"/><Relationship Id="rId26" Type="http://schemas.openxmlformats.org/officeDocument/2006/relationships/hyperlink" Target="http://sc0004burabay-aqmo.edu.kz/public/files/2024/3/5/050324_112643_godovoy-plan-22-23.rar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sc0004burabay-aqmo.edu.kz/public/files/2024/3/5/050324_110236_perspektivnyy-plan-22-23.rar" TargetMode="External"/><Relationship Id="rId34" Type="http://schemas.openxmlformats.org/officeDocument/2006/relationships/hyperlink" Target="https://connect.ok.ru/offer?url=http%3A%2F%2Fsc0004.burabay.aqmoedu.kz%2Fcontent%2Fdostigheniya-pedagogov-i-vospitannikov&amp;title=%D0%94%D0%BE%D1%81%D1%82%D0%B8%D0%B6%D0%B5%D0%BD%D0%B8%D1%8F%20%D0%BF%D0%B5%D0%B4%D0%B0%D0%B3%D0%BE%D0%B3%D0%BE%D0%B2%20%D0%B8%20%D0%B2%D0%BE%D1%81%D0%BF%D0%B8%D1%82%D0%B0%D0%BD%D0%BD%D0%B8%D0%BA%D0%BE%D0%B2&amp;utm_source=share2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sc0004.burabay.aqmoedu.kz/public/files/2024/3/5/050324_143259_variativnyy-komponent.rar" TargetMode="External"/><Relationship Id="rId17" Type="http://schemas.openxmlformats.org/officeDocument/2006/relationships/hyperlink" Target="http://sc0004burabay-aqmo.edu.kz/public/files/2024/3/5/050324_104509_reghim-dnya-22-23.pdf" TargetMode="External"/><Relationship Id="rId25" Type="http://schemas.openxmlformats.org/officeDocument/2006/relationships/hyperlink" Target="http://sc0004burabay-aqmo.edu.kz/public/files/2024/3/5/050324_112525_godovoy-plan-21-22-g.pdf" TargetMode="External"/><Relationship Id="rId33" Type="http://schemas.openxmlformats.org/officeDocument/2006/relationships/hyperlink" Target="http://sc0004.burabay.aqmoedu.kz/public/files/2024/3/5/050324_133248_materialy-po-tvorcheskoy-gruppe.rar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0004burabay-aqmo.edu.kz/public/files/2024/3/5/050324_104429_reghim-dnya-21-22.pdf" TargetMode="External"/><Relationship Id="rId20" Type="http://schemas.openxmlformats.org/officeDocument/2006/relationships/hyperlink" Target="http://sc0004.burabay.aqmoedu.kz/public/files/2024/3/5/050324_155627_perspektivnyy-plan-050324.rar" TargetMode="External"/><Relationship Id="rId29" Type="http://schemas.openxmlformats.org/officeDocument/2006/relationships/hyperlink" Target="http://sc0004burabay-aqmo.edu.kz/content/videokonte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0004burabay-aqmo.edu.kz/public/files/2024/3/4/040324_234318_rabochiy-uchebnyy-plan-23-24.pdf" TargetMode="External"/><Relationship Id="rId24" Type="http://schemas.openxmlformats.org/officeDocument/2006/relationships/hyperlink" Target="http://sc0004burabay-aqmo.edu.kz/public/files/2024/3/4/040324_232309_ciklogrammy0klass-2022-2023.pdf" TargetMode="External"/><Relationship Id="rId32" Type="http://schemas.openxmlformats.org/officeDocument/2006/relationships/hyperlink" Target="http://sc0004burabay-aqmo.edu.kz/content/povyshenii-kvalifikacii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sc0004burabay-aqmo.edu.kz/public/files/2024/3/5/050324_103230_raspisanie-23-24.pdf" TargetMode="External"/><Relationship Id="rId23" Type="http://schemas.openxmlformats.org/officeDocument/2006/relationships/hyperlink" Target="http://sc0004burabay-aqmo.edu.kz/public/files/2024/3/4/040324_232150_ciklogrammy-0-klass-2021-2022.pdf" TargetMode="External"/><Relationship Id="rId28" Type="http://schemas.openxmlformats.org/officeDocument/2006/relationships/hyperlink" Target="http://sc0004.burabay.aqmoedu.kz/public/files/2024/3/5/050324_145016_monitring-21-24.rar" TargetMode="External"/><Relationship Id="rId36" Type="http://schemas.openxmlformats.org/officeDocument/2006/relationships/image" Target="media/image2.jpeg"/><Relationship Id="rId10" Type="http://schemas.openxmlformats.org/officeDocument/2006/relationships/hyperlink" Target="http://sc0004burabay-aqmo.edu.kz/public/files/2024/3/4/040324_234432_rabochiy-plan-22-23.pdf" TargetMode="External"/><Relationship Id="rId19" Type="http://schemas.openxmlformats.org/officeDocument/2006/relationships/hyperlink" Target="http://sc0004.burabay.aqmoedu.kz/public/files/2024/3/5/050324_162257_perspektivnyy-plany-21-22.rar" TargetMode="External"/><Relationship Id="rId31" Type="http://schemas.openxmlformats.org/officeDocument/2006/relationships/hyperlink" Target="http://sc0004burabay-aqmo.edu.kz/content/kadrovyy-sostav-pedago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0004burabay-aqmo.edu.kz/public/files/2024/3/4/040324_234450_raboch-uch-plan-21-22.pdf" TargetMode="External"/><Relationship Id="rId14" Type="http://schemas.openxmlformats.org/officeDocument/2006/relationships/hyperlink" Target="http://sc0004burabay-aqmo.edu.kz/public/files/2024/3/5/050324_103158_raspisanie-22-23.pdf" TargetMode="External"/><Relationship Id="rId22" Type="http://schemas.openxmlformats.org/officeDocument/2006/relationships/hyperlink" Target="http://sc0004.burabay.aqmoedu.kz/public/files/2024/3/5/050324_161203_perspektivnye-plany-23-24.rar" TargetMode="External"/><Relationship Id="rId27" Type="http://schemas.openxmlformats.org/officeDocument/2006/relationships/hyperlink" Target="http://sc0004burabay-aqmo.edu.kz/public/files/2024/3/5/050324_112729_godovoy-plan-23-24.rar" TargetMode="External"/><Relationship Id="rId30" Type="http://schemas.openxmlformats.org/officeDocument/2006/relationships/hyperlink" Target="http://sc0004.burabay.aqmoedu.kz/public/files/2024/3/5/050324_141427_perechny-osnovnyh-sredstv-2021-god.rar" TargetMode="External"/><Relationship Id="rId35" Type="http://schemas.openxmlformats.org/officeDocument/2006/relationships/hyperlink" Target="http://sc0004.burabay.aqmoedu.kz/public/files/2024/3/5/050324_134956_dostigheniya.rar" TargetMode="External"/><Relationship Id="rId8" Type="http://schemas.openxmlformats.org/officeDocument/2006/relationships/hyperlink" Target="http://sc0004burabay-aqmo.edu.kz/content/o-naznachenii-v-poryadka-rotaci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10334</Words>
  <Characters>58905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3</cp:revision>
  <cp:lastPrinted>2024-03-04T06:46:00Z</cp:lastPrinted>
  <dcterms:created xsi:type="dcterms:W3CDTF">2024-03-05T11:06:00Z</dcterms:created>
  <dcterms:modified xsi:type="dcterms:W3CDTF">2024-03-05T10:07:00Z</dcterms:modified>
</cp:coreProperties>
</file>